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7B9" w:rsidRDefault="00940616">
      <w:pPr>
        <w:rPr>
          <w:rFonts w:ascii="Arial Black"/>
          <w:sz w:val="47"/>
        </w:rPr>
        <w:sectPr w:rsidR="00B767B9">
          <w:footerReference w:type="default" r:id="rId7"/>
          <w:footerReference w:type="first" r:id="rId8"/>
          <w:type w:val="continuous"/>
          <w:pgSz w:w="12750" w:h="17680"/>
          <w:pgMar w:top="1660" w:right="0" w:bottom="420" w:left="0" w:header="720" w:footer="223" w:gutter="0"/>
          <w:cols w:space="720"/>
        </w:sectPr>
      </w:pPr>
      <w:r>
        <w:rPr>
          <w:noProof/>
          <w:lang w:val="fr-FR" w:eastAsia="fr-FR"/>
        </w:rPr>
        <w:drawing>
          <wp:anchor distT="0" distB="0" distL="114300" distR="114300" simplePos="0" relativeHeight="503303824" behindDoc="0" locked="0" layoutInCell="1" allowOverlap="1" wp14:anchorId="574740E0" wp14:editId="6390B866">
            <wp:simplePos x="0" y="0"/>
            <wp:positionH relativeFrom="margin">
              <wp:posOffset>723900</wp:posOffset>
            </wp:positionH>
            <wp:positionV relativeFrom="margin">
              <wp:posOffset>14605</wp:posOffset>
            </wp:positionV>
            <wp:extent cx="6743700" cy="10010775"/>
            <wp:effectExtent l="0" t="0" r="0" b="9525"/>
            <wp:wrapSquare wrapText="bothSides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6350" r="31547" b="12698"/>
                    <a:stretch/>
                  </pic:blipFill>
                  <pic:spPr bwMode="auto">
                    <a:xfrm>
                      <a:off x="0" y="0"/>
                      <a:ext cx="6743700" cy="1001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7B9" w:rsidRDefault="00B767B9">
      <w:pPr>
        <w:pStyle w:val="Corpsdetexte"/>
        <w:rPr>
          <w:rFonts w:ascii="Arial Black"/>
          <w:b/>
          <w:sz w:val="20"/>
        </w:rPr>
      </w:pPr>
    </w:p>
    <w:p w:rsidR="00B767B9" w:rsidRDefault="00B767B9">
      <w:pPr>
        <w:pStyle w:val="Corpsdetexte"/>
        <w:rPr>
          <w:rFonts w:ascii="Arial Black"/>
          <w:b/>
          <w:sz w:val="20"/>
        </w:rPr>
      </w:pPr>
    </w:p>
    <w:p w:rsidR="00B767B9" w:rsidRDefault="00B767B9">
      <w:pPr>
        <w:pStyle w:val="Corpsdetexte"/>
        <w:rPr>
          <w:rFonts w:ascii="Arial Black"/>
          <w:b/>
          <w:sz w:val="20"/>
        </w:rPr>
      </w:pPr>
    </w:p>
    <w:p w:rsidR="00B767B9" w:rsidRDefault="00B767B9">
      <w:pPr>
        <w:pStyle w:val="Corpsdetexte"/>
        <w:rPr>
          <w:rFonts w:ascii="Arial Black"/>
          <w:b/>
          <w:sz w:val="20"/>
        </w:rPr>
      </w:pPr>
    </w:p>
    <w:p w:rsidR="00B767B9" w:rsidRDefault="00B767B9">
      <w:pPr>
        <w:pStyle w:val="Corpsdetexte"/>
        <w:spacing w:before="11" w:after="1"/>
        <w:rPr>
          <w:rFonts w:ascii="Arial Black"/>
          <w:b/>
          <w:sz w:val="23"/>
        </w:rPr>
      </w:pPr>
    </w:p>
    <w:p w:rsidR="00B767B9" w:rsidRDefault="000C01AB">
      <w:pPr>
        <w:pStyle w:val="Corpsdetexte"/>
        <w:spacing w:line="100" w:lineRule="exact"/>
        <w:ind w:left="1787"/>
        <w:rPr>
          <w:rFonts w:ascii="Arial Black"/>
          <w:sz w:val="10"/>
        </w:rPr>
      </w:pPr>
      <w:r>
        <w:rPr>
          <w:rFonts w:ascii="Arial Black"/>
          <w:noProof/>
          <w:position w:val="-1"/>
          <w:sz w:val="10"/>
          <w:lang w:val="fr-FR" w:eastAsia="fr-FR"/>
        </w:rPr>
        <mc:AlternateContent>
          <mc:Choice Requires="wpg">
            <w:drawing>
              <wp:inline distT="0" distB="0" distL="0" distR="0">
                <wp:extent cx="5823585" cy="63500"/>
                <wp:effectExtent l="1270" t="3810" r="4445" b="8890"/>
                <wp:docPr id="6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3585" cy="63500"/>
                          <a:chOff x="0" y="0"/>
                          <a:chExt cx="9171" cy="100"/>
                        </a:xfrm>
                      </wpg:grpSpPr>
                      <wps:wsp>
                        <wps:cNvPr id="6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0" y="5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4BAB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98CA2" id="Group 53" o:spid="_x0000_s1026" style="width:458.55pt;height:5pt;mso-position-horizontal-relative:char;mso-position-vertical-relative:line" coordsize="9171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qyfQIAAIAFAAAOAAAAZHJzL2Uyb0RvYy54bWykVF1v2yAUfZ+0/4D8ntpO7DSx6lStnfSl&#10;2yK1+wEE4w8NAwIaJ5r233cBJ+3Sh03dCwZf7uHcc7jc3B56hvZU6U7wPIivogBRTkTV8SYPvj9v&#10;JosAaYN5hZngNA+OVAe3q8+fbgaZ0aloBauoQgDCdTbIPGiNkVkYatLSHusrISmHYC1Ujw0sVRNW&#10;Cg+A3rNwGkXzcBCqkkoQqjX8LX0wWDn8uqbEfKtrTQ1ieQDcjBuVG3d2DFc3OGsUlm1HRhr4Ayx6&#10;3HE49AxVYoPRi+reQfUdUUKL2lwR0YeirjtCXQ1QTRxdVPOgxIt0tTTZ0MizTCDthU4fhiVf91uF&#10;uioP5iAPxz145I5F6cyKM8gmgz0PSj7JrfIVwvRRkB8awuFl3K4bvxnthi+iAjz8YoQT51Cr3kJA&#10;2ejgPDiePaAHgwj8TBfTWbpIA0QgNp+l0egRacHId1mkXY95y/g69kmxTwlx5s9zHEdOtiC4aPpV&#10;S/1/Wj61WFJnkbY6nbQEKl7Lx45TlCZeSrel4F5HcuCjjoiLosW8oQ7s+ShBs9hmAPM3KXahwYS/&#10;6pqCkyAefNztPim7jE4KucBZH5xJpc0DFT2ykzxgwNn5hfeP2lger1usfVxsOsYcNuNoONlkQ1qw&#10;rrJRt1DNrmAK7TE0X3J/d1/MXVUX2+CS88qhtRRX63FucMf8HE5n3OJBIcBnnPnu+rmMluvFepFM&#10;kul8PUmispzcbYpkMt/E12k5K4uijH/ZYuIka7uqotyyO3V6nPyb++Ob43v03OtnHcI/0Z1gQPb0&#10;daSdl9Y+fwV3ojpuldV2vJBu5trcpY1Pkn1H3q7drteHc/UbAAD//wMAUEsDBBQABgAIAAAAIQBe&#10;iHHU3AAAAAQBAAAPAAAAZHJzL2Rvd25yZXYueG1sTI9PS8NAEMXvgt9hGcGb3V3FP43ZlFLUUxFs&#10;Beltmp0modnZkN0m6bd39aKXB8N7vPebfDG5VgzUh8azAT1TIIhLbxuuDHxuX2+eQISIbLH1TAbO&#10;FGBRXF7kmFk/8gcNm1iJVMIhQwN1jF0mZShrchhmviNO3sH3DmM6+0raHsdU7lp5q9SDdNhwWqix&#10;o1VN5XFzcgbeRhyXd/plWB8Pq/Nue//+tdZkzPXVtHwGEWmKf2H4wU/oUCSmvT+xDaI1kB6Jv5q8&#10;uX7UIPYppBTIIpf/4YtvAAAA//8DAFBLAQItABQABgAIAAAAIQC2gziS/gAAAOEBAAATAAAAAAAA&#10;AAAAAAAAAAAAAABbQ29udGVudF9UeXBlc10ueG1sUEsBAi0AFAAGAAgAAAAhADj9If/WAAAAlAEA&#10;AAsAAAAAAAAAAAAAAAAALwEAAF9yZWxzLy5yZWxzUEsBAi0AFAAGAAgAAAAhACRqCrJ9AgAAgAUA&#10;AA4AAAAAAAAAAAAAAAAALgIAAGRycy9lMm9Eb2MueG1sUEsBAi0AFAAGAAgAAAAhAF6IcdTcAAAA&#10;BAEAAA8AAAAAAAAAAAAAAAAA1wQAAGRycy9kb3ducmV2LnhtbFBLBQYAAAAABAAEAPMAAADgBQAA&#10;AAA=&#10;">
                <v:line id="Line 54" o:spid="_x0000_s1027" style="position:absolute;visibility:visible;mso-wrap-style:square" from="50,50" to="91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q8mMQAAADbAAAADwAAAGRycy9kb3ducmV2LnhtbESPzU7DMBCE70h9B2srcaNOOVQlrVuh&#10;SiA4AenPebGXODReB9sk4e0xElKPo5n5RrPejq4VPYXYeFYwnxUgiLU3DdcKDvuHmyWImJANtp5J&#10;wQ9F2G4mV2ssjR/4jfoq1SJDOJaowKbUlVJGbclhnPmOOHsfPjhMWYZamoBDhrtW3hbFQjpsOC9Y&#10;7GhnSZ+rb6dAf4bq/bHQS3t8HU693Mvnu68Xpa6n4/0KRKIxXcL/7SejYDGHvy/5B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ryYxAAAANsAAAAPAAAAAAAAAAAA&#10;AAAAAKECAABkcnMvZG93bnJldi54bWxQSwUGAAAAAAQABAD5AAAAkgMAAAAA&#10;" strokecolor="#4babc6" strokeweight="5pt"/>
                <w10:anchorlock/>
              </v:group>
            </w:pict>
          </mc:Fallback>
        </mc:AlternateContent>
      </w:r>
    </w:p>
    <w:p w:rsidR="00B767B9" w:rsidRPr="000C01AB" w:rsidRDefault="000C01AB">
      <w:pPr>
        <w:pStyle w:val="Titre2"/>
        <w:spacing w:before="40" w:line="366" w:lineRule="exact"/>
        <w:rPr>
          <w:lang w:val="fr-FR"/>
        </w:rPr>
      </w:pPr>
      <w:r w:rsidRPr="000C01AB">
        <w:rPr>
          <w:color w:val="4BABC6"/>
          <w:lang w:val="fr-FR"/>
        </w:rPr>
        <w:t>FORMULAIRE D’ÉVALUATION</w:t>
      </w:r>
    </w:p>
    <w:p w:rsidR="00B767B9" w:rsidRPr="000C01AB" w:rsidRDefault="000C01AB">
      <w:pPr>
        <w:spacing w:line="274" w:lineRule="exact"/>
        <w:ind w:left="1837" w:right="1834"/>
        <w:rPr>
          <w:sz w:val="24"/>
          <w:lang w:val="fr-FR"/>
        </w:rPr>
      </w:pPr>
      <w:r w:rsidRPr="000C01AB">
        <w:rPr>
          <w:color w:val="4BABC6"/>
          <w:sz w:val="24"/>
          <w:lang w:val="fr-FR"/>
        </w:rPr>
        <w:t>À transmettre à la Mission Locale de votre territoire (coordonnées en annexe)</w:t>
      </w:r>
    </w:p>
    <w:p w:rsidR="00B767B9" w:rsidRPr="000C01AB" w:rsidRDefault="00B767B9">
      <w:pPr>
        <w:pStyle w:val="Corpsdetexte"/>
        <w:rPr>
          <w:sz w:val="24"/>
          <w:lang w:val="fr-FR"/>
        </w:rPr>
      </w:pPr>
    </w:p>
    <w:p w:rsidR="00B767B9" w:rsidRPr="000C01AB" w:rsidRDefault="00B767B9">
      <w:pPr>
        <w:pStyle w:val="Corpsdetexte"/>
        <w:spacing w:before="8"/>
        <w:rPr>
          <w:sz w:val="29"/>
          <w:lang w:val="fr-FR"/>
        </w:rPr>
      </w:pPr>
    </w:p>
    <w:p w:rsidR="00B767B9" w:rsidRPr="000C01AB" w:rsidRDefault="000C01AB">
      <w:pPr>
        <w:pStyle w:val="Titre3"/>
        <w:rPr>
          <w:lang w:val="fr-FR"/>
        </w:rPr>
      </w:pPr>
      <w:r w:rsidRPr="000C01AB">
        <w:rPr>
          <w:color w:val="231F20"/>
          <w:w w:val="95"/>
          <w:lang w:val="fr-FR"/>
        </w:rPr>
        <w:t>STRUCTURE PORTEUSE DE L’ACTION</w:t>
      </w:r>
    </w:p>
    <w:p w:rsidR="00B767B9" w:rsidRPr="000C01AB" w:rsidRDefault="000C01AB">
      <w:pPr>
        <w:pStyle w:val="Corpsdetexte"/>
        <w:spacing w:before="50"/>
        <w:ind w:left="1837" w:right="1834"/>
        <w:rPr>
          <w:lang w:val="fr-FR"/>
        </w:rPr>
      </w:pPr>
      <w:r w:rsidRPr="000C01AB">
        <w:rPr>
          <w:color w:val="231F20"/>
          <w:w w:val="95"/>
          <w:sz w:val="20"/>
          <w:lang w:val="fr-FR"/>
        </w:rPr>
        <w:t xml:space="preserve">Nom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0C01AB">
        <w:rPr>
          <w:color w:val="231F20"/>
          <w:lang w:val="fr-FR"/>
        </w:rPr>
        <w:t xml:space="preserve"> </w:t>
      </w:r>
    </w:p>
    <w:p w:rsidR="00B767B9" w:rsidRPr="000C01AB" w:rsidRDefault="000C01AB">
      <w:pPr>
        <w:pStyle w:val="Corpsdetexte"/>
        <w:spacing w:before="50"/>
        <w:ind w:left="1837" w:right="1834"/>
        <w:rPr>
          <w:lang w:val="fr-FR"/>
        </w:rPr>
      </w:pPr>
      <w:r w:rsidRPr="000C01AB">
        <w:rPr>
          <w:color w:val="231F20"/>
          <w:w w:val="90"/>
          <w:sz w:val="20"/>
          <w:lang w:val="fr-FR"/>
        </w:rPr>
        <w:t xml:space="preserve">Adresse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0C01AB">
        <w:rPr>
          <w:color w:val="231F20"/>
          <w:lang w:val="fr-FR"/>
        </w:rPr>
        <w:t xml:space="preserve"> </w:t>
      </w:r>
    </w:p>
    <w:p w:rsidR="00B767B9" w:rsidRPr="000C01AB" w:rsidRDefault="000C01AB">
      <w:pPr>
        <w:pStyle w:val="Corpsdetexte"/>
        <w:spacing w:before="125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rPr>
          <w:lang w:val="fr-FR"/>
        </w:rPr>
      </w:pPr>
    </w:p>
    <w:p w:rsidR="00B767B9" w:rsidRPr="000C01AB" w:rsidRDefault="00B767B9">
      <w:pPr>
        <w:pStyle w:val="Corpsdetexte"/>
        <w:rPr>
          <w:lang w:val="fr-FR"/>
        </w:rPr>
      </w:pPr>
    </w:p>
    <w:p w:rsidR="00B767B9" w:rsidRPr="000C01AB" w:rsidRDefault="000C01AB">
      <w:pPr>
        <w:pStyle w:val="Titre3"/>
        <w:spacing w:before="71"/>
        <w:rPr>
          <w:lang w:val="fr-FR"/>
        </w:rPr>
      </w:pPr>
      <w:r w:rsidRPr="000C01AB">
        <w:rPr>
          <w:color w:val="231F20"/>
          <w:lang w:val="fr-FR"/>
        </w:rPr>
        <w:t>PERSONNE À CONTACTER</w:t>
      </w:r>
    </w:p>
    <w:p w:rsidR="00B767B9" w:rsidRPr="000C01AB" w:rsidRDefault="000C01AB">
      <w:pPr>
        <w:pStyle w:val="Corpsdetexte"/>
        <w:spacing w:before="50"/>
        <w:ind w:left="1837" w:right="1834"/>
        <w:rPr>
          <w:lang w:val="fr-FR"/>
        </w:rPr>
      </w:pPr>
      <w:r w:rsidRPr="000C01AB">
        <w:rPr>
          <w:color w:val="231F20"/>
          <w:w w:val="105"/>
          <w:sz w:val="20"/>
          <w:lang w:val="fr-FR"/>
        </w:rPr>
        <w:t>Nom</w:t>
      </w:r>
      <w:r w:rsidRPr="000C01AB">
        <w:rPr>
          <w:color w:val="231F20"/>
          <w:sz w:val="20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spacing w:val="1"/>
          <w:w w:val="50"/>
          <w:lang w:val="fr-FR"/>
        </w:rPr>
        <w:t>.</w:t>
      </w:r>
      <w:r w:rsidRPr="000C01AB">
        <w:rPr>
          <w:color w:val="231F20"/>
          <w:w w:val="90"/>
          <w:sz w:val="20"/>
          <w:lang w:val="fr-FR"/>
        </w:rPr>
        <w:t>P</w:t>
      </w:r>
      <w:r w:rsidRPr="000C01AB">
        <w:rPr>
          <w:color w:val="231F20"/>
          <w:spacing w:val="-4"/>
          <w:w w:val="90"/>
          <w:sz w:val="20"/>
          <w:lang w:val="fr-FR"/>
        </w:rPr>
        <w:t>r</w:t>
      </w:r>
      <w:r w:rsidRPr="000C01AB">
        <w:rPr>
          <w:color w:val="231F20"/>
          <w:w w:val="102"/>
          <w:sz w:val="20"/>
          <w:lang w:val="fr-FR"/>
        </w:rPr>
        <w:t>éno</w:t>
      </w:r>
      <w:r w:rsidRPr="000C01AB">
        <w:rPr>
          <w:color w:val="231F20"/>
          <w:spacing w:val="8"/>
          <w:w w:val="102"/>
          <w:sz w:val="20"/>
          <w:lang w:val="fr-FR"/>
        </w:rPr>
        <w:t>m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</w:p>
    <w:p w:rsidR="00B767B9" w:rsidRPr="000C01AB" w:rsidRDefault="000C01AB">
      <w:pPr>
        <w:pStyle w:val="Corpsdetexte"/>
        <w:spacing w:before="50"/>
        <w:ind w:left="1837" w:right="1834"/>
        <w:rPr>
          <w:lang w:val="fr-FR"/>
        </w:rPr>
      </w:pPr>
      <w:r w:rsidRPr="000C01AB">
        <w:rPr>
          <w:color w:val="231F20"/>
          <w:spacing w:val="-23"/>
          <w:w w:val="96"/>
          <w:sz w:val="20"/>
          <w:lang w:val="fr-FR"/>
        </w:rPr>
        <w:t>T</w:t>
      </w:r>
      <w:r w:rsidRPr="000C01AB">
        <w:rPr>
          <w:color w:val="231F20"/>
          <w:w w:val="96"/>
          <w:sz w:val="20"/>
          <w:lang w:val="fr-FR"/>
        </w:rPr>
        <w:t>é</w:t>
      </w:r>
      <w:r w:rsidRPr="000C01AB">
        <w:rPr>
          <w:color w:val="231F20"/>
          <w:w w:val="108"/>
          <w:sz w:val="20"/>
          <w:lang w:val="fr-FR"/>
        </w:rPr>
        <w:t>l</w:t>
      </w:r>
      <w:r w:rsidRPr="000C01AB">
        <w:rPr>
          <w:color w:val="231F20"/>
          <w:spacing w:val="-8"/>
          <w:sz w:val="20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spacing w:val="1"/>
          <w:w w:val="50"/>
          <w:lang w:val="fr-FR"/>
        </w:rPr>
        <w:t>.</w:t>
      </w:r>
      <w:r w:rsidRPr="000C01AB">
        <w:rPr>
          <w:color w:val="231F20"/>
          <w:w w:val="103"/>
          <w:sz w:val="20"/>
          <w:lang w:val="fr-FR"/>
        </w:rPr>
        <w:t>Mail</w:t>
      </w:r>
      <w:r w:rsidRPr="000C01AB">
        <w:rPr>
          <w:color w:val="231F20"/>
          <w:spacing w:val="-3"/>
          <w:sz w:val="20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  <w:r w:rsidRPr="000C01AB">
        <w:rPr>
          <w:color w:val="231F20"/>
          <w:spacing w:val="16"/>
          <w:w w:val="50"/>
          <w:lang w:val="fr-FR"/>
        </w:rPr>
        <w:t xml:space="preserve"> </w:t>
      </w:r>
      <w:r w:rsidRPr="000C01AB">
        <w:rPr>
          <w:color w:val="231F20"/>
          <w:w w:val="50"/>
          <w:lang w:val="fr-FR"/>
        </w:rPr>
        <w:t>.</w:t>
      </w:r>
      <w:r w:rsidRPr="000C01AB">
        <w:rPr>
          <w:color w:val="231F20"/>
          <w:spacing w:val="-17"/>
          <w:lang w:val="fr-FR"/>
        </w:rPr>
        <w:t xml:space="preserve"> </w:t>
      </w:r>
    </w:p>
    <w:p w:rsidR="00B767B9" w:rsidRPr="000C01AB" w:rsidRDefault="00B767B9">
      <w:pPr>
        <w:pStyle w:val="Corpsdetexte"/>
        <w:rPr>
          <w:sz w:val="20"/>
          <w:lang w:val="fr-FR"/>
        </w:rPr>
      </w:pPr>
    </w:p>
    <w:p w:rsidR="00B767B9" w:rsidRPr="000C01AB" w:rsidRDefault="00B767B9">
      <w:pPr>
        <w:pStyle w:val="Corpsdetexte"/>
        <w:rPr>
          <w:sz w:val="20"/>
          <w:lang w:val="fr-FR"/>
        </w:rPr>
      </w:pPr>
    </w:p>
    <w:p w:rsidR="00B767B9" w:rsidRPr="000C01AB" w:rsidRDefault="000C01AB">
      <w:pPr>
        <w:pStyle w:val="Corpsdetexte"/>
        <w:spacing w:before="5"/>
        <w:rPr>
          <w:sz w:val="11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114935</wp:posOffset>
                </wp:positionV>
                <wp:extent cx="5760085" cy="0"/>
                <wp:effectExtent l="13970" t="9525" r="7620" b="9525"/>
                <wp:wrapTopAndBottom/>
                <wp:docPr id="5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B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9C999" id="Line 52" o:spid="_x0000_s1026" style="position:absolute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85pt,9.05pt" to="545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NpGQIAACsEAAAOAAAAZHJzL2Uyb0RvYy54bWysU02P2jAQvVfqf7B8hyQ0sBARVrsJ9EK3&#10;SLv9AcZ2iFXHtmxDQFX/e8fmQ2x7qapenHFm5s2bmef547GT6MCtE1qVOBumGHFFNRNqV+Jvb6vB&#10;FCPniWJEasVLfOIOPy4+fpj3puAj3WrJuEUAolzRmxK33psiSRxteUfcUBuuwNlo2xEPV7tLmCU9&#10;oHcyGaXpJOm1ZcZqyp2Dv/XZiRcRv2k49V+bxnGPZImBm4+njec2nMliToqdJaYV9EKD/AOLjggF&#10;RW9QNfEE7a34A6oT1GqnGz+kukt00wjKYw/QTZb+1s1rSwyPvcBwnLmNyf0/WPpy2FgkWInHM4wU&#10;6WBHa6E4Go/CbHrjCgip1MaG7uhRvZq1pt8dUrpqidrxyPHtZCAvCxnJu5RwcQYqbPsvmkEM2Xsd&#10;B3VsbBcgYQToGPdxuu2DHz2i8HP8MEnT6RgjevUlpLgmGuv8Z647FIwSSyAdgclh7XwgQoprSKij&#10;9EpIGdctFeqB7eghTWOG01Kw4A1xzu62lbToQEAx+fPTczWJbYHnPszqvWIRreWELS+2J0Kebagu&#10;VcCDXoDPxTpL4scsnS2ny2k+yEeT5SBP63rwtKrywWSVPYzrT3VV1dnPQC3Li1YwxlVgd5Vnlv/d&#10;+i8P5Sysm0Bvc0jeo8eBAdnrN5KOywz7Oythq9lpY69LBkXG4MvrCZK/v4N9/8YXvwAAAP//AwBQ&#10;SwMEFAAGAAgAAAAhAAGyO0bbAAAACgEAAA8AAABkcnMvZG93bnJldi54bWxMj0tPwzAQhO9I/Adr&#10;kbhRuw/RksapEI87lAqpNyfeJhHxOrLdNPx7NuIAt53d0ew3+W50nRgwxNaThvlMgUCqvG2p1nD4&#10;eL3bgIjJkDWdJ9TwjRF2xfVVbjLrL/SOwz7VgkMoZkZDk1KfSRmrBp2JM98j8e3kgzOJZailDebC&#10;4a6TC6XupTMt8YfG9PjUYPW1PzsNy9JUK1UObyEdD8+rdfrEl+NC69ub8XELIuGY/sww4TM6FMxU&#10;+jPZKDrWm+WardMwBzEZ1IPiMuXvRha5/F+h+AEAAP//AwBQSwECLQAUAAYACAAAACEAtoM4kv4A&#10;AADhAQAAEwAAAAAAAAAAAAAAAAAAAAAAW0NvbnRlbnRfVHlwZXNdLnhtbFBLAQItABQABgAIAAAA&#10;IQA4/SH/1gAAAJQBAAALAAAAAAAAAAAAAAAAAC8BAABfcmVscy8ucmVsc1BLAQItABQABgAIAAAA&#10;IQDW6jNpGQIAACsEAAAOAAAAAAAAAAAAAAAAAC4CAABkcnMvZTJvRG9jLnhtbFBLAQItABQABgAI&#10;AAAAIQABsjtG2wAAAAoBAAAPAAAAAAAAAAAAAAAAAHMEAABkcnMvZG93bnJldi54bWxQSwUGAAAA&#10;AAQABADzAAAAewUAAAAA&#10;" strokecolor="#4babc6" strokeweight="1pt">
                <w10:wrap type="topAndBottom" anchorx="page"/>
              </v:line>
            </w:pict>
          </mc:Fallback>
        </mc:AlternateContent>
      </w:r>
    </w:p>
    <w:p w:rsidR="00B767B9" w:rsidRPr="000C01AB" w:rsidRDefault="00B767B9">
      <w:pPr>
        <w:pStyle w:val="Corpsdetexte"/>
        <w:rPr>
          <w:sz w:val="20"/>
          <w:lang w:val="fr-FR"/>
        </w:rPr>
      </w:pPr>
    </w:p>
    <w:p w:rsidR="00B767B9" w:rsidRPr="000C01AB" w:rsidRDefault="00B767B9">
      <w:pPr>
        <w:pStyle w:val="Corpsdetexte"/>
        <w:spacing w:before="7"/>
        <w:rPr>
          <w:sz w:val="22"/>
          <w:lang w:val="fr-FR"/>
        </w:rPr>
      </w:pPr>
    </w:p>
    <w:p w:rsidR="00B767B9" w:rsidRPr="000C01AB" w:rsidRDefault="000C01AB">
      <w:pPr>
        <w:pStyle w:val="Titre3"/>
        <w:rPr>
          <w:lang w:val="fr-FR"/>
        </w:rPr>
      </w:pPr>
      <w:r w:rsidRPr="000C01AB">
        <w:rPr>
          <w:color w:val="231F20"/>
          <w:w w:val="95"/>
          <w:lang w:val="fr-FR"/>
        </w:rPr>
        <w:t>TITRE DU PROJET</w:t>
      </w:r>
    </w:p>
    <w:p w:rsidR="00B767B9" w:rsidRPr="000C01AB" w:rsidRDefault="000C01AB">
      <w:pPr>
        <w:pStyle w:val="Corpsdetexte"/>
        <w:spacing w:before="125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rPr>
          <w:lang w:val="fr-FR"/>
        </w:rPr>
      </w:pPr>
    </w:p>
    <w:p w:rsidR="00B767B9" w:rsidRPr="000C01AB" w:rsidRDefault="00B767B9">
      <w:pPr>
        <w:pStyle w:val="Corpsdetexte"/>
        <w:rPr>
          <w:lang w:val="fr-FR"/>
        </w:rPr>
      </w:pPr>
    </w:p>
    <w:p w:rsidR="00B767B9" w:rsidRPr="000C01AB" w:rsidRDefault="000C01AB">
      <w:pPr>
        <w:pStyle w:val="Titre3"/>
        <w:spacing w:before="71"/>
        <w:rPr>
          <w:lang w:val="fr-FR"/>
        </w:rPr>
      </w:pPr>
      <w:r w:rsidRPr="000C01AB">
        <w:rPr>
          <w:color w:val="231F20"/>
          <w:lang w:val="fr-FR"/>
        </w:rPr>
        <w:t>CONFORMITÉ DE L’ACTION AVEC LE PROJET PRÉSENTÉ</w:t>
      </w:r>
    </w:p>
    <w:p w:rsidR="00B767B9" w:rsidRPr="000C01AB" w:rsidRDefault="000C01AB">
      <w:pPr>
        <w:pStyle w:val="Titre4"/>
        <w:spacing w:before="37" w:line="278" w:lineRule="auto"/>
        <w:ind w:right="1834"/>
        <w:rPr>
          <w:lang w:val="fr-FR"/>
        </w:rPr>
      </w:pPr>
      <w:r w:rsidRPr="000C01AB">
        <w:rPr>
          <w:color w:val="231F20"/>
          <w:w w:val="105"/>
          <w:lang w:val="fr-FR"/>
        </w:rPr>
        <w:t>Préciser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et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justifier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les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éventuelles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adaptations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opérées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par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rapport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aux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objectifs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et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modalités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d’action de</w:t>
      </w:r>
      <w:r w:rsidRPr="000C01AB">
        <w:rPr>
          <w:color w:val="231F20"/>
          <w:spacing w:val="-1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départ.</w:t>
      </w:r>
    </w:p>
    <w:p w:rsidR="00B767B9" w:rsidRPr="000C01AB" w:rsidRDefault="000C01AB">
      <w:pPr>
        <w:pStyle w:val="Corpsdetexte"/>
        <w:spacing w:before="87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0C01AB">
      <w:pPr>
        <w:pStyle w:val="Titre4"/>
        <w:spacing w:before="54"/>
        <w:ind w:right="1834"/>
        <w:rPr>
          <w:lang w:val="fr-FR"/>
        </w:rPr>
      </w:pPr>
      <w:r w:rsidRPr="000C01AB">
        <w:rPr>
          <w:color w:val="231F20"/>
          <w:w w:val="105"/>
          <w:lang w:val="fr-FR"/>
        </w:rPr>
        <w:t>Rappel des objectifs visés</w:t>
      </w:r>
    </w:p>
    <w:p w:rsidR="00B767B9" w:rsidRPr="000C01AB" w:rsidRDefault="000C01AB">
      <w:pPr>
        <w:pStyle w:val="Corpsdetexte"/>
        <w:spacing w:before="126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0C01AB">
      <w:pPr>
        <w:pStyle w:val="Titre4"/>
        <w:spacing w:before="54"/>
        <w:ind w:right="1834"/>
        <w:rPr>
          <w:lang w:val="fr-FR"/>
        </w:rPr>
      </w:pPr>
      <w:r w:rsidRPr="000C01AB">
        <w:rPr>
          <w:color w:val="231F20"/>
          <w:w w:val="105"/>
          <w:lang w:val="fr-FR"/>
        </w:rPr>
        <w:t>Rappel des modalités d’action</w:t>
      </w:r>
    </w:p>
    <w:p w:rsidR="00B767B9" w:rsidRPr="000C01AB" w:rsidRDefault="000C01AB">
      <w:pPr>
        <w:pStyle w:val="Corpsdetexte"/>
        <w:spacing w:before="126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0C01AB">
      <w:pPr>
        <w:pStyle w:val="Titre4"/>
        <w:spacing w:before="54"/>
        <w:ind w:right="1834"/>
        <w:rPr>
          <w:lang w:val="fr-FR"/>
        </w:rPr>
      </w:pPr>
      <w:r w:rsidRPr="000C01AB">
        <w:rPr>
          <w:color w:val="231F20"/>
          <w:w w:val="105"/>
          <w:lang w:val="fr-FR"/>
        </w:rPr>
        <w:t>Les objectifs de départ ont-ils été réajustés au cours de l’action ?</w:t>
      </w:r>
    </w:p>
    <w:p w:rsidR="00B767B9" w:rsidRPr="000C01AB" w:rsidRDefault="000C01AB">
      <w:pPr>
        <w:pStyle w:val="Corpsdetexte"/>
        <w:spacing w:before="126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0C01AB">
      <w:pPr>
        <w:pStyle w:val="Titre4"/>
        <w:spacing w:before="54" w:line="278" w:lineRule="auto"/>
        <w:ind w:right="1834"/>
        <w:rPr>
          <w:lang w:val="fr-FR"/>
        </w:rPr>
      </w:pPr>
      <w:r w:rsidRPr="000C01AB">
        <w:rPr>
          <w:color w:val="231F20"/>
          <w:spacing w:val="-3"/>
          <w:lang w:val="fr-FR"/>
        </w:rPr>
        <w:t xml:space="preserve">Les </w:t>
      </w:r>
      <w:r w:rsidRPr="000C01AB">
        <w:rPr>
          <w:color w:val="231F20"/>
          <w:spacing w:val="-4"/>
          <w:lang w:val="fr-FR"/>
        </w:rPr>
        <w:t xml:space="preserve">modalités </w:t>
      </w:r>
      <w:r w:rsidRPr="000C01AB">
        <w:rPr>
          <w:color w:val="231F20"/>
          <w:lang w:val="fr-FR"/>
        </w:rPr>
        <w:t xml:space="preserve">de </w:t>
      </w:r>
      <w:r w:rsidRPr="000C01AB">
        <w:rPr>
          <w:color w:val="231F20"/>
          <w:spacing w:val="-3"/>
          <w:lang w:val="fr-FR"/>
        </w:rPr>
        <w:t xml:space="preserve">mise </w:t>
      </w:r>
      <w:r w:rsidRPr="000C01AB">
        <w:rPr>
          <w:color w:val="231F20"/>
          <w:lang w:val="fr-FR"/>
        </w:rPr>
        <w:t xml:space="preserve">en </w:t>
      </w:r>
      <w:r w:rsidRPr="000C01AB">
        <w:rPr>
          <w:color w:val="231F20"/>
          <w:spacing w:val="-4"/>
          <w:lang w:val="fr-FR"/>
        </w:rPr>
        <w:t xml:space="preserve">œuvre (organisation, déroulement, </w:t>
      </w:r>
      <w:r w:rsidRPr="000C01AB">
        <w:rPr>
          <w:color w:val="231F20"/>
          <w:spacing w:val="-6"/>
          <w:lang w:val="fr-FR"/>
        </w:rPr>
        <w:t xml:space="preserve">calendrier, </w:t>
      </w:r>
      <w:r w:rsidRPr="000C01AB">
        <w:rPr>
          <w:color w:val="231F20"/>
          <w:spacing w:val="-4"/>
          <w:lang w:val="fr-FR"/>
        </w:rPr>
        <w:t xml:space="preserve">encadrement…) </w:t>
      </w:r>
      <w:proofErr w:type="spellStart"/>
      <w:r w:rsidRPr="000C01AB">
        <w:rPr>
          <w:color w:val="231F20"/>
          <w:spacing w:val="-4"/>
          <w:lang w:val="fr-FR"/>
        </w:rPr>
        <w:t>ont-elles</w:t>
      </w:r>
      <w:proofErr w:type="spellEnd"/>
      <w:r w:rsidRPr="000C01AB">
        <w:rPr>
          <w:color w:val="231F20"/>
          <w:spacing w:val="-4"/>
          <w:lang w:val="fr-FR"/>
        </w:rPr>
        <w:t xml:space="preserve"> été respectées </w:t>
      </w:r>
      <w:r w:rsidRPr="000C01AB">
        <w:rPr>
          <w:color w:val="231F20"/>
          <w:lang w:val="fr-FR"/>
        </w:rPr>
        <w:t>?</w:t>
      </w:r>
    </w:p>
    <w:p w:rsidR="00B767B9" w:rsidRPr="000C01AB" w:rsidRDefault="000C01AB">
      <w:pPr>
        <w:pStyle w:val="Corpsdetexte"/>
        <w:spacing w:before="87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0C01AB">
      <w:pPr>
        <w:pStyle w:val="Titre4"/>
        <w:spacing w:before="54"/>
        <w:ind w:right="1834"/>
        <w:rPr>
          <w:lang w:val="fr-FR"/>
        </w:rPr>
      </w:pPr>
      <w:r w:rsidRPr="000C01AB">
        <w:rPr>
          <w:color w:val="231F20"/>
          <w:w w:val="105"/>
          <w:lang w:val="fr-FR"/>
        </w:rPr>
        <w:t>Cette méthode a-t-elle permis la bonne réalisation du projet ?</w:t>
      </w:r>
    </w:p>
    <w:p w:rsidR="00B767B9" w:rsidRPr="000C01AB" w:rsidRDefault="000C01AB">
      <w:pPr>
        <w:pStyle w:val="Corpsdetexte"/>
        <w:spacing w:before="126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rPr>
          <w:lang w:val="fr-FR"/>
        </w:rPr>
        <w:sectPr w:rsidR="00B767B9" w:rsidRPr="000C01AB" w:rsidSect="00FB319D">
          <w:headerReference w:type="default" r:id="rId10"/>
          <w:pgSz w:w="12750" w:h="17680"/>
          <w:pgMar w:top="420" w:right="0" w:bottom="420" w:left="0" w:header="0" w:footer="680" w:gutter="0"/>
          <w:cols w:space="720"/>
          <w:titlePg/>
          <w:docGrid w:linePitch="299"/>
        </w:sectPr>
      </w:pPr>
    </w:p>
    <w:p w:rsidR="00B767B9" w:rsidRPr="000C01AB" w:rsidRDefault="00B767B9">
      <w:pPr>
        <w:pStyle w:val="Corpsdetexte"/>
        <w:rPr>
          <w:sz w:val="20"/>
          <w:lang w:val="fr-FR"/>
        </w:rPr>
      </w:pPr>
    </w:p>
    <w:p w:rsidR="00B767B9" w:rsidRPr="000C01AB" w:rsidRDefault="00B767B9">
      <w:pPr>
        <w:pStyle w:val="Corpsdetexte"/>
        <w:rPr>
          <w:sz w:val="20"/>
          <w:lang w:val="fr-FR"/>
        </w:rPr>
      </w:pPr>
    </w:p>
    <w:p w:rsidR="00B767B9" w:rsidRPr="000C01AB" w:rsidRDefault="00B767B9">
      <w:pPr>
        <w:pStyle w:val="Corpsdetexte"/>
        <w:spacing w:before="7"/>
        <w:rPr>
          <w:sz w:val="18"/>
          <w:lang w:val="fr-FR"/>
        </w:rPr>
      </w:pPr>
    </w:p>
    <w:p w:rsidR="00B767B9" w:rsidRPr="000C01AB" w:rsidRDefault="000C01AB">
      <w:pPr>
        <w:pStyle w:val="Titre3"/>
        <w:rPr>
          <w:lang w:val="fr-FR"/>
        </w:rPr>
      </w:pPr>
      <w:r w:rsidRPr="000C01AB">
        <w:rPr>
          <w:color w:val="231F20"/>
          <w:lang w:val="fr-FR"/>
        </w:rPr>
        <w:t>ÉVALUATION DU PARTENARIAT</w:t>
      </w:r>
    </w:p>
    <w:p w:rsidR="00B767B9" w:rsidRPr="000C01AB" w:rsidRDefault="00B767B9">
      <w:pPr>
        <w:pStyle w:val="Corpsdetexte"/>
        <w:spacing w:before="7"/>
        <w:rPr>
          <w:b/>
          <w:sz w:val="27"/>
          <w:lang w:val="fr-FR"/>
        </w:rPr>
      </w:pPr>
    </w:p>
    <w:p w:rsidR="00B767B9" w:rsidRPr="000C01AB" w:rsidRDefault="000C01AB">
      <w:pPr>
        <w:pStyle w:val="Titre4"/>
        <w:ind w:right="1834"/>
        <w:rPr>
          <w:lang w:val="fr-FR"/>
        </w:rPr>
      </w:pPr>
      <w:r w:rsidRPr="000C01AB">
        <w:rPr>
          <w:color w:val="231F20"/>
          <w:lang w:val="fr-FR"/>
        </w:rPr>
        <w:t>Décrire le partenariat mis en place : comment celui-ci s’est-il formalisé ?</w:t>
      </w:r>
      <w:bookmarkStart w:id="0" w:name="_GoBack"/>
      <w:bookmarkEnd w:id="0"/>
    </w:p>
    <w:p w:rsidR="00B767B9" w:rsidRPr="00940616" w:rsidRDefault="000C01AB">
      <w:pPr>
        <w:pStyle w:val="Corpsdetexte"/>
        <w:spacing w:before="126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940616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940616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rPr>
          <w:lang w:val="fr-FR"/>
        </w:rPr>
      </w:pPr>
    </w:p>
    <w:p w:rsidR="00B767B9" w:rsidRPr="000C01AB" w:rsidRDefault="00B767B9">
      <w:pPr>
        <w:pStyle w:val="Corpsdetexte"/>
        <w:spacing w:before="1"/>
        <w:rPr>
          <w:sz w:val="17"/>
          <w:lang w:val="fr-FR"/>
        </w:rPr>
      </w:pPr>
    </w:p>
    <w:p w:rsidR="00B767B9" w:rsidRPr="000C01AB" w:rsidRDefault="000C01AB">
      <w:pPr>
        <w:pStyle w:val="Titre4"/>
        <w:spacing w:line="278" w:lineRule="auto"/>
        <w:ind w:right="2111"/>
        <w:rPr>
          <w:lang w:val="fr-FR"/>
        </w:rPr>
      </w:pPr>
      <w:r w:rsidRPr="000C01AB">
        <w:rPr>
          <w:color w:val="231F20"/>
          <w:spacing w:val="-4"/>
          <w:w w:val="105"/>
          <w:lang w:val="fr-FR"/>
        </w:rPr>
        <w:t>Analyser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la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plus-value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du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partenariat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dans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la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mise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en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place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de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l’action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: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celui-ci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proofErr w:type="spellStart"/>
      <w:r w:rsidRPr="000C01AB">
        <w:rPr>
          <w:color w:val="231F20"/>
          <w:spacing w:val="-4"/>
          <w:w w:val="105"/>
          <w:lang w:val="fr-FR"/>
        </w:rPr>
        <w:t>a-t-il</w:t>
      </w:r>
      <w:proofErr w:type="spellEnd"/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permis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la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mise</w:t>
      </w:r>
      <w:r w:rsidRPr="000C01AB">
        <w:rPr>
          <w:color w:val="231F20"/>
          <w:spacing w:val="-31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en place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de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relais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dans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l’accompagnement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des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jeunes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?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Ce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partenariat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se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poursuit-il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au-delà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de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la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mise</w:t>
      </w:r>
      <w:r w:rsidRPr="000C01AB">
        <w:rPr>
          <w:color w:val="231F20"/>
          <w:spacing w:val="-30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en place</w:t>
      </w:r>
      <w:r w:rsidRPr="000C01AB">
        <w:rPr>
          <w:color w:val="231F20"/>
          <w:spacing w:val="-1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de</w:t>
      </w:r>
      <w:r w:rsidRPr="000C01AB">
        <w:rPr>
          <w:color w:val="231F20"/>
          <w:spacing w:val="-1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l’action</w:t>
      </w:r>
      <w:r w:rsidRPr="000C01AB">
        <w:rPr>
          <w:color w:val="231F20"/>
          <w:spacing w:val="-1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ponctuelle</w:t>
      </w:r>
      <w:r w:rsidRPr="000C01AB">
        <w:rPr>
          <w:color w:val="231F20"/>
          <w:spacing w:val="-1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?</w:t>
      </w:r>
    </w:p>
    <w:p w:rsidR="00B767B9" w:rsidRPr="000C01AB" w:rsidRDefault="000C01AB">
      <w:pPr>
        <w:pStyle w:val="Corpsdetexte"/>
        <w:spacing w:before="87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spacing w:before="4"/>
        <w:rPr>
          <w:lang w:val="fr-FR"/>
        </w:rPr>
      </w:pPr>
    </w:p>
    <w:p w:rsidR="00B767B9" w:rsidRPr="000C01AB" w:rsidRDefault="000C01AB">
      <w:pPr>
        <w:pStyle w:val="Corpsdetexte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B767B9">
      <w:pPr>
        <w:pStyle w:val="Corpsdetexte"/>
        <w:rPr>
          <w:lang w:val="fr-FR"/>
        </w:rPr>
      </w:pPr>
    </w:p>
    <w:p w:rsidR="00B767B9" w:rsidRPr="000C01AB" w:rsidRDefault="00B767B9">
      <w:pPr>
        <w:pStyle w:val="Corpsdetexte"/>
        <w:rPr>
          <w:lang w:val="fr-FR"/>
        </w:rPr>
      </w:pPr>
    </w:p>
    <w:p w:rsidR="00B767B9" w:rsidRPr="000C01AB" w:rsidRDefault="000C01AB">
      <w:pPr>
        <w:pStyle w:val="Titre3"/>
        <w:spacing w:before="71"/>
        <w:rPr>
          <w:lang w:val="fr-FR"/>
        </w:rPr>
      </w:pPr>
      <w:r w:rsidRPr="000C01AB">
        <w:rPr>
          <w:color w:val="231F20"/>
          <w:w w:val="95"/>
          <w:lang w:val="fr-FR"/>
        </w:rPr>
        <w:t>LE PUBLIC</w:t>
      </w:r>
    </w:p>
    <w:p w:rsidR="00B767B9" w:rsidRPr="000C01AB" w:rsidRDefault="000C01AB">
      <w:pPr>
        <w:pStyle w:val="Titre4"/>
        <w:spacing w:before="37"/>
        <w:ind w:right="1834"/>
        <w:rPr>
          <w:lang w:val="fr-FR"/>
        </w:rPr>
      </w:pPr>
      <w:r w:rsidRPr="000C01AB">
        <w:rPr>
          <w:color w:val="231F20"/>
          <w:w w:val="105"/>
          <w:lang w:val="fr-FR"/>
        </w:rPr>
        <w:t>Nombre de jeunes ayant suivi l’action dans sa totalité</w:t>
      </w:r>
    </w:p>
    <w:p w:rsidR="00B767B9" w:rsidRPr="000C01AB" w:rsidRDefault="000C01AB">
      <w:pPr>
        <w:pStyle w:val="Corpsdetexte"/>
        <w:spacing w:before="126"/>
        <w:ind w:left="1870" w:right="1834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Pr="000C01AB" w:rsidRDefault="000C01AB">
      <w:pPr>
        <w:pStyle w:val="Corpsdetexte"/>
        <w:spacing w:before="54"/>
        <w:ind w:left="1837" w:right="1834"/>
        <w:rPr>
          <w:lang w:val="fr-FR"/>
        </w:rPr>
      </w:pPr>
      <w:r w:rsidRPr="000C01AB">
        <w:rPr>
          <w:rFonts w:ascii="Tahoma"/>
          <w:color w:val="231F20"/>
          <w:w w:val="95"/>
          <w:sz w:val="20"/>
          <w:lang w:val="fr-FR"/>
        </w:rPr>
        <w:t xml:space="preserve">dont filles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.</w:t>
      </w:r>
    </w:p>
    <w:p w:rsidR="00B767B9" w:rsidRPr="000C01AB" w:rsidRDefault="000C01AB">
      <w:pPr>
        <w:pStyle w:val="Corpsdetexte"/>
        <w:spacing w:before="51"/>
        <w:ind w:left="1837" w:right="1834"/>
        <w:rPr>
          <w:lang w:val="fr-FR"/>
        </w:rPr>
      </w:pPr>
      <w:r w:rsidRPr="000C01AB">
        <w:rPr>
          <w:color w:val="231F20"/>
          <w:w w:val="95"/>
          <w:sz w:val="20"/>
          <w:lang w:val="fr-FR"/>
        </w:rPr>
        <w:t xml:space="preserve">dont garçons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.</w:t>
      </w:r>
    </w:p>
    <w:p w:rsidR="00B767B9" w:rsidRPr="000C01AB" w:rsidRDefault="00B767B9">
      <w:pPr>
        <w:pStyle w:val="Corpsdetexte"/>
        <w:spacing w:before="7"/>
        <w:rPr>
          <w:sz w:val="27"/>
          <w:lang w:val="fr-FR"/>
        </w:rPr>
      </w:pPr>
    </w:p>
    <w:p w:rsidR="00B767B9" w:rsidRPr="000C01AB" w:rsidRDefault="000C01AB">
      <w:pPr>
        <w:pStyle w:val="Titre4"/>
        <w:spacing w:line="278" w:lineRule="auto"/>
        <w:ind w:right="1919"/>
        <w:rPr>
          <w:lang w:val="fr-FR"/>
        </w:rPr>
      </w:pPr>
      <w:r w:rsidRPr="000C01AB">
        <w:rPr>
          <w:color w:val="231F20"/>
          <w:w w:val="105"/>
          <w:lang w:val="fr-FR"/>
        </w:rPr>
        <w:t>Au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vu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des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objectifs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de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l’action,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identifier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de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manière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globale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sa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plus-value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dans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le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cadre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du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parcours</w:t>
      </w:r>
      <w:r w:rsidRPr="000C01AB">
        <w:rPr>
          <w:color w:val="231F20"/>
          <w:spacing w:val="-28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 xml:space="preserve">d’in- </w:t>
      </w:r>
      <w:proofErr w:type="spellStart"/>
      <w:r w:rsidRPr="000C01AB">
        <w:rPr>
          <w:color w:val="231F20"/>
          <w:spacing w:val="-4"/>
          <w:w w:val="105"/>
          <w:lang w:val="fr-FR"/>
        </w:rPr>
        <w:t>sertion</w:t>
      </w:r>
      <w:proofErr w:type="spellEnd"/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des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bénéficiaires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(reprise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des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éléments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décrits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3"/>
          <w:w w:val="105"/>
          <w:lang w:val="fr-FR"/>
        </w:rPr>
        <w:t>dans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w w:val="105"/>
          <w:lang w:val="fr-FR"/>
        </w:rPr>
        <w:t>le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tableau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d’évaluation</w:t>
      </w:r>
      <w:r w:rsidRPr="000C01AB">
        <w:rPr>
          <w:color w:val="231F20"/>
          <w:spacing w:val="-37"/>
          <w:w w:val="105"/>
          <w:lang w:val="fr-FR"/>
        </w:rPr>
        <w:t xml:space="preserve"> </w:t>
      </w:r>
      <w:r w:rsidRPr="000C01AB">
        <w:rPr>
          <w:color w:val="231F20"/>
          <w:spacing w:val="-4"/>
          <w:w w:val="105"/>
          <w:lang w:val="fr-FR"/>
        </w:rPr>
        <w:t>individuelle)</w:t>
      </w:r>
    </w:p>
    <w:p w:rsidR="00B767B9" w:rsidRPr="000C01AB" w:rsidRDefault="00B767B9">
      <w:pPr>
        <w:pStyle w:val="Corpsdetexte"/>
        <w:spacing w:before="2"/>
        <w:rPr>
          <w:rFonts w:ascii="Tahoma"/>
          <w:sz w:val="24"/>
          <w:lang w:val="fr-FR"/>
        </w:rPr>
      </w:pPr>
    </w:p>
    <w:p w:rsidR="00B767B9" w:rsidRPr="000C01AB" w:rsidRDefault="000C01AB">
      <w:pPr>
        <w:ind w:left="1837" w:right="1834"/>
        <w:rPr>
          <w:b/>
          <w:sz w:val="20"/>
          <w:lang w:val="fr-FR"/>
        </w:rPr>
      </w:pPr>
      <w:r w:rsidRPr="000C01AB">
        <w:rPr>
          <w:b/>
          <w:color w:val="231F20"/>
          <w:sz w:val="20"/>
          <w:lang w:val="fr-FR"/>
        </w:rPr>
        <w:t>Nombre de sorties positives :</w:t>
      </w:r>
    </w:p>
    <w:p w:rsidR="00B767B9" w:rsidRPr="000C01AB" w:rsidRDefault="000C01AB">
      <w:pPr>
        <w:spacing w:before="37"/>
        <w:ind w:left="1837" w:right="1834"/>
        <w:rPr>
          <w:rFonts w:ascii="Tahoma"/>
          <w:sz w:val="20"/>
          <w:lang w:val="fr-FR"/>
        </w:rPr>
      </w:pPr>
      <w:r w:rsidRPr="000C01AB">
        <w:rPr>
          <w:rFonts w:ascii="Tahoma"/>
          <w:color w:val="231F20"/>
          <w:sz w:val="20"/>
          <w:lang w:val="fr-FR"/>
        </w:rPr>
        <w:t>Insertion professionnelle (</w:t>
      </w:r>
      <w:proofErr w:type="spellStart"/>
      <w:r w:rsidRPr="000C01AB">
        <w:rPr>
          <w:rFonts w:ascii="Tahoma"/>
          <w:color w:val="231F20"/>
          <w:sz w:val="20"/>
          <w:lang w:val="fr-FR"/>
        </w:rPr>
        <w:t>Ins</w:t>
      </w:r>
      <w:proofErr w:type="spellEnd"/>
      <w:r w:rsidRPr="000C01AB">
        <w:rPr>
          <w:rFonts w:ascii="Tahoma"/>
          <w:color w:val="231F20"/>
          <w:sz w:val="20"/>
          <w:lang w:val="fr-FR"/>
        </w:rPr>
        <w:t>. Pro.) :</w:t>
      </w:r>
    </w:p>
    <w:p w:rsidR="00B767B9" w:rsidRPr="000C01AB" w:rsidRDefault="000C01AB">
      <w:pPr>
        <w:spacing w:before="38"/>
        <w:ind w:left="2120"/>
        <w:jc w:val="both"/>
        <w:rPr>
          <w:sz w:val="12"/>
          <w:lang w:val="fr-FR"/>
        </w:rPr>
      </w:pPr>
      <w:r w:rsidRPr="000C01AB">
        <w:rPr>
          <w:rFonts w:ascii="Tahoma" w:hAnsi="Tahoma"/>
          <w:color w:val="231F20"/>
          <w:sz w:val="20"/>
          <w:lang w:val="fr-FR"/>
        </w:rPr>
        <w:t xml:space="preserve">Obtention d’un CDI </w:t>
      </w:r>
      <w:r w:rsidRPr="000C01AB">
        <w:rPr>
          <w:color w:val="231F20"/>
          <w:w w:val="70"/>
          <w:sz w:val="12"/>
          <w:lang w:val="fr-FR"/>
        </w:rPr>
        <w:t>. . . . . . . . . . . . . . . . . . . . . . . . . . . . . . . . . . . . . .</w:t>
      </w:r>
      <w:r w:rsidRPr="00940616">
        <w:rPr>
          <w:color w:val="231F20"/>
          <w:w w:val="70"/>
          <w:sz w:val="12"/>
          <w:lang w:val="fr-FR"/>
        </w:rPr>
        <w:t xml:space="preserve"> . . . . . . . . . . . .</w:t>
      </w:r>
    </w:p>
    <w:p w:rsidR="00B767B9" w:rsidRPr="000C01AB" w:rsidRDefault="000C01AB">
      <w:pPr>
        <w:spacing w:before="38"/>
        <w:ind w:left="2120"/>
        <w:jc w:val="both"/>
        <w:rPr>
          <w:sz w:val="12"/>
          <w:lang w:val="fr-FR"/>
        </w:rPr>
      </w:pPr>
      <w:r w:rsidRPr="000C01AB">
        <w:rPr>
          <w:rFonts w:ascii="Tahoma" w:hAnsi="Tahoma"/>
          <w:color w:val="231F20"/>
          <w:sz w:val="20"/>
          <w:lang w:val="fr-FR"/>
        </w:rPr>
        <w:t xml:space="preserve">Obtention d’un CDD </w:t>
      </w:r>
      <w:r w:rsidRPr="000C01AB">
        <w:rPr>
          <w:color w:val="231F20"/>
          <w:w w:val="70"/>
          <w:sz w:val="12"/>
          <w:lang w:val="fr-FR"/>
        </w:rPr>
        <w:t>. . . . . . . . . . . . . . . . . . . . . . . . . . . . . . . . . . . . .</w:t>
      </w:r>
      <w:r w:rsidRPr="00940616">
        <w:rPr>
          <w:color w:val="231F20"/>
          <w:w w:val="70"/>
          <w:sz w:val="12"/>
          <w:lang w:val="fr-FR"/>
        </w:rPr>
        <w:t xml:space="preserve"> . . . . . . . . . . . .</w:t>
      </w:r>
    </w:p>
    <w:p w:rsidR="00B767B9" w:rsidRPr="000C01AB" w:rsidRDefault="000C01AB">
      <w:pPr>
        <w:spacing w:before="38"/>
        <w:ind w:left="2120"/>
        <w:jc w:val="both"/>
        <w:rPr>
          <w:sz w:val="12"/>
          <w:lang w:val="fr-FR"/>
        </w:rPr>
      </w:pPr>
      <w:r w:rsidRPr="000C01AB">
        <w:rPr>
          <w:rFonts w:ascii="Tahoma" w:hAnsi="Tahoma"/>
          <w:color w:val="231F20"/>
          <w:sz w:val="20"/>
          <w:lang w:val="fr-FR"/>
        </w:rPr>
        <w:t xml:space="preserve">Obtention d’un emploi aidé </w:t>
      </w:r>
      <w:r w:rsidRPr="000C01AB">
        <w:rPr>
          <w:color w:val="231F20"/>
          <w:w w:val="70"/>
          <w:sz w:val="12"/>
          <w:lang w:val="fr-FR"/>
        </w:rPr>
        <w:t>. . . . . . . . . . . . . . . . . . . . . . . . . . . . . . . . . . . . . . . .</w:t>
      </w:r>
    </w:p>
    <w:p w:rsidR="00B767B9" w:rsidRPr="000C01AB" w:rsidRDefault="000C01AB">
      <w:pPr>
        <w:pStyle w:val="Corpsdetexte"/>
        <w:spacing w:before="38"/>
        <w:ind w:left="2120"/>
        <w:jc w:val="both"/>
        <w:rPr>
          <w:lang w:val="fr-FR"/>
        </w:rPr>
      </w:pPr>
      <w:r w:rsidRPr="000C01AB">
        <w:rPr>
          <w:rFonts w:ascii="Tahoma" w:hAnsi="Tahoma"/>
          <w:color w:val="231F20"/>
          <w:w w:val="90"/>
          <w:sz w:val="20"/>
          <w:lang w:val="fr-FR"/>
        </w:rPr>
        <w:t xml:space="preserve">Autres (préciser)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0C01AB">
        <w:rPr>
          <w:color w:val="231F20"/>
          <w:lang w:val="fr-FR"/>
        </w:rPr>
        <w:t xml:space="preserve"> </w:t>
      </w:r>
    </w:p>
    <w:p w:rsidR="00B767B9" w:rsidRPr="000C01AB" w:rsidRDefault="000C01AB">
      <w:pPr>
        <w:pStyle w:val="Corpsdetexte"/>
        <w:spacing w:before="126"/>
        <w:ind w:left="2137"/>
        <w:jc w:val="both"/>
        <w:rPr>
          <w:lang w:val="fr-FR"/>
        </w:rPr>
      </w:pPr>
      <w:r w:rsidRPr="000C01AB">
        <w:rPr>
          <w:color w:val="231F20"/>
          <w:w w:val="50"/>
          <w:lang w:val="fr-FR"/>
        </w:rPr>
        <w:t xml:space="preserve"> </w:t>
      </w:r>
      <w:r w:rsidRPr="000C01AB">
        <w:rPr>
          <w:color w:val="231F20"/>
          <w:w w:val="60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0C01AB">
        <w:rPr>
          <w:color w:val="231F20"/>
          <w:lang w:val="fr-FR"/>
        </w:rPr>
        <w:t xml:space="preserve"> </w:t>
      </w:r>
    </w:p>
    <w:p w:rsidR="00B767B9" w:rsidRPr="000C01AB" w:rsidRDefault="00B767B9">
      <w:pPr>
        <w:pStyle w:val="Corpsdetexte"/>
        <w:rPr>
          <w:lang w:val="fr-FR"/>
        </w:rPr>
      </w:pPr>
    </w:p>
    <w:p w:rsidR="00B767B9" w:rsidRPr="000C01AB" w:rsidRDefault="00B767B9">
      <w:pPr>
        <w:pStyle w:val="Corpsdetexte"/>
        <w:spacing w:before="1"/>
        <w:rPr>
          <w:sz w:val="17"/>
          <w:lang w:val="fr-FR"/>
        </w:rPr>
      </w:pPr>
    </w:p>
    <w:p w:rsidR="00B767B9" w:rsidRPr="000C01AB" w:rsidRDefault="000C01AB">
      <w:pPr>
        <w:pStyle w:val="Titre4"/>
        <w:ind w:right="1834"/>
        <w:rPr>
          <w:lang w:val="fr-FR"/>
        </w:rPr>
      </w:pPr>
      <w:r w:rsidRPr="000C01AB">
        <w:rPr>
          <w:color w:val="231F20"/>
          <w:lang w:val="fr-FR"/>
        </w:rPr>
        <w:t xml:space="preserve">Insertion </w:t>
      </w:r>
      <w:proofErr w:type="spellStart"/>
      <w:r w:rsidRPr="000C01AB">
        <w:rPr>
          <w:color w:val="231F20"/>
          <w:lang w:val="fr-FR"/>
        </w:rPr>
        <w:t>pré-professionnelle</w:t>
      </w:r>
      <w:proofErr w:type="spellEnd"/>
      <w:r w:rsidRPr="000C01AB">
        <w:rPr>
          <w:color w:val="231F20"/>
          <w:lang w:val="fr-FR"/>
        </w:rPr>
        <w:t xml:space="preserve"> (</w:t>
      </w:r>
      <w:proofErr w:type="spellStart"/>
      <w:r w:rsidRPr="000C01AB">
        <w:rPr>
          <w:color w:val="231F20"/>
          <w:lang w:val="fr-FR"/>
        </w:rPr>
        <w:t>Ins</w:t>
      </w:r>
      <w:proofErr w:type="spellEnd"/>
      <w:r w:rsidRPr="000C01AB">
        <w:rPr>
          <w:color w:val="231F20"/>
          <w:lang w:val="fr-FR"/>
        </w:rPr>
        <w:t xml:space="preserve">. </w:t>
      </w:r>
      <w:proofErr w:type="spellStart"/>
      <w:r w:rsidRPr="000C01AB">
        <w:rPr>
          <w:color w:val="231F20"/>
          <w:lang w:val="fr-FR"/>
        </w:rPr>
        <w:t>PPro</w:t>
      </w:r>
      <w:proofErr w:type="spellEnd"/>
      <w:r w:rsidRPr="000C01AB">
        <w:rPr>
          <w:color w:val="231F20"/>
          <w:lang w:val="fr-FR"/>
        </w:rPr>
        <w:t>.) :</w:t>
      </w:r>
    </w:p>
    <w:p w:rsidR="00B767B9" w:rsidRPr="000C01AB" w:rsidRDefault="000C01AB">
      <w:pPr>
        <w:spacing w:before="38" w:line="278" w:lineRule="auto"/>
        <w:ind w:left="2120" w:right="6369"/>
        <w:jc w:val="both"/>
        <w:rPr>
          <w:sz w:val="12"/>
          <w:lang w:val="fr-FR"/>
        </w:rPr>
      </w:pPr>
      <w:r w:rsidRPr="000C01AB">
        <w:rPr>
          <w:rFonts w:ascii="Tahoma" w:hAnsi="Tahoma"/>
          <w:color w:val="231F20"/>
          <w:w w:val="95"/>
          <w:sz w:val="20"/>
          <w:lang w:val="fr-FR"/>
        </w:rPr>
        <w:t xml:space="preserve">Inscription dans une formation </w:t>
      </w:r>
      <w:r w:rsidRPr="000C01AB">
        <w:rPr>
          <w:color w:val="231F20"/>
          <w:w w:val="70"/>
          <w:sz w:val="12"/>
          <w:lang w:val="fr-FR"/>
        </w:rPr>
        <w:t xml:space="preserve">. . . . . . . . . . . . . . . . . . . . . . . . . </w:t>
      </w:r>
      <w:r w:rsidRPr="000C01AB">
        <w:rPr>
          <w:rFonts w:ascii="Tahoma" w:hAnsi="Tahoma"/>
          <w:color w:val="231F20"/>
          <w:w w:val="95"/>
          <w:sz w:val="20"/>
          <w:lang w:val="fr-FR"/>
        </w:rPr>
        <w:t xml:space="preserve">Obtention d’un stage </w:t>
      </w:r>
      <w:r w:rsidRPr="000C01AB">
        <w:rPr>
          <w:color w:val="231F20"/>
          <w:w w:val="70"/>
          <w:sz w:val="12"/>
          <w:lang w:val="fr-FR"/>
        </w:rPr>
        <w:t xml:space="preserve">. . . . . . . . . . . . . . . . . . . . . . . . . . . . . . . . . . . . </w:t>
      </w:r>
      <w:r w:rsidRPr="000C01AB">
        <w:rPr>
          <w:rFonts w:ascii="Tahoma" w:hAnsi="Tahoma"/>
          <w:color w:val="231F20"/>
          <w:w w:val="95"/>
          <w:sz w:val="20"/>
          <w:lang w:val="fr-FR"/>
        </w:rPr>
        <w:t xml:space="preserve">Construction d’un projet professionnel    </w:t>
      </w:r>
      <w:r w:rsidRPr="000C01AB">
        <w:rPr>
          <w:color w:val="231F20"/>
          <w:w w:val="70"/>
          <w:sz w:val="12"/>
          <w:lang w:val="fr-FR"/>
        </w:rPr>
        <w:t>. . . . . . . . . . . . . .</w:t>
      </w:r>
    </w:p>
    <w:p w:rsidR="00B767B9" w:rsidRPr="000C01AB" w:rsidRDefault="00B767B9">
      <w:pPr>
        <w:pStyle w:val="Corpsdetexte"/>
        <w:spacing w:before="4"/>
        <w:rPr>
          <w:sz w:val="24"/>
          <w:lang w:val="fr-FR"/>
        </w:rPr>
      </w:pPr>
    </w:p>
    <w:p w:rsidR="00B767B9" w:rsidRPr="000C01AB" w:rsidRDefault="000C01AB">
      <w:pPr>
        <w:pStyle w:val="Titre4"/>
        <w:ind w:right="1834"/>
        <w:rPr>
          <w:lang w:val="fr-FR"/>
        </w:rPr>
      </w:pPr>
      <w:r w:rsidRPr="000C01AB">
        <w:rPr>
          <w:color w:val="231F20"/>
          <w:lang w:val="fr-FR"/>
        </w:rPr>
        <w:t>Insertion sociale (</w:t>
      </w:r>
      <w:proofErr w:type="spellStart"/>
      <w:r w:rsidRPr="000C01AB">
        <w:rPr>
          <w:color w:val="231F20"/>
          <w:lang w:val="fr-FR"/>
        </w:rPr>
        <w:t>Ins</w:t>
      </w:r>
      <w:proofErr w:type="spellEnd"/>
      <w:r w:rsidRPr="000C01AB">
        <w:rPr>
          <w:color w:val="231F20"/>
          <w:lang w:val="fr-FR"/>
        </w:rPr>
        <w:t>. Soc.) :</w:t>
      </w:r>
    </w:p>
    <w:p w:rsidR="00B767B9" w:rsidRPr="000C01AB" w:rsidRDefault="000C01AB">
      <w:pPr>
        <w:spacing w:before="38" w:line="283" w:lineRule="auto"/>
        <w:ind w:left="2120" w:right="6369" w:hanging="1"/>
        <w:jc w:val="both"/>
        <w:rPr>
          <w:sz w:val="12"/>
          <w:lang w:val="fr-FR"/>
        </w:rPr>
      </w:pPr>
      <w:r w:rsidRPr="000C01AB">
        <w:rPr>
          <w:rFonts w:ascii="Tahoma" w:hAnsi="Tahoma"/>
          <w:color w:val="231F20"/>
          <w:spacing w:val="-4"/>
          <w:w w:val="95"/>
          <w:sz w:val="20"/>
          <w:lang w:val="fr-FR"/>
        </w:rPr>
        <w:t xml:space="preserve">Dynamisation, remobilisation </w:t>
      </w:r>
      <w:r w:rsidRPr="000C01AB">
        <w:rPr>
          <w:color w:val="231F20"/>
          <w:w w:val="70"/>
          <w:sz w:val="12"/>
          <w:lang w:val="fr-FR"/>
        </w:rPr>
        <w:t xml:space="preserve">. . . . . . . . . . . . . . . . . . . . . . . . . . . </w:t>
      </w:r>
      <w:r w:rsidRPr="000C01AB">
        <w:rPr>
          <w:color w:val="231F20"/>
          <w:spacing w:val="-4"/>
          <w:w w:val="95"/>
          <w:sz w:val="20"/>
          <w:lang w:val="fr-FR"/>
        </w:rPr>
        <w:t xml:space="preserve">Citoyenneté </w:t>
      </w:r>
      <w:r w:rsidRPr="000C01AB">
        <w:rPr>
          <w:color w:val="231F20"/>
          <w:w w:val="70"/>
          <w:sz w:val="12"/>
          <w:lang w:val="fr-FR"/>
        </w:rPr>
        <w:t xml:space="preserve">. . . . . . . . . . . . . . . . . . . . . . . . . . . . . . . . . . . . . . . . . . . . . . . .       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rFonts w:ascii="Tahoma" w:hAnsi="Tahoma"/>
          <w:color w:val="231F20"/>
          <w:spacing w:val="-4"/>
          <w:w w:val="95"/>
          <w:sz w:val="20"/>
          <w:lang w:val="fr-FR"/>
        </w:rPr>
        <w:t xml:space="preserve">Résolution </w:t>
      </w:r>
      <w:r w:rsidRPr="000C01AB">
        <w:rPr>
          <w:rFonts w:ascii="Tahoma" w:hAnsi="Tahoma"/>
          <w:color w:val="231F20"/>
          <w:spacing w:val="-3"/>
          <w:w w:val="95"/>
          <w:sz w:val="20"/>
          <w:lang w:val="fr-FR"/>
        </w:rPr>
        <w:t xml:space="preserve">des </w:t>
      </w:r>
      <w:r w:rsidRPr="000C01AB">
        <w:rPr>
          <w:rFonts w:ascii="Tahoma" w:hAnsi="Tahoma"/>
          <w:color w:val="231F20"/>
          <w:spacing w:val="-4"/>
          <w:w w:val="95"/>
          <w:sz w:val="20"/>
          <w:lang w:val="fr-FR"/>
        </w:rPr>
        <w:t xml:space="preserve">problèmes </w:t>
      </w:r>
      <w:r w:rsidRPr="000C01AB">
        <w:rPr>
          <w:rFonts w:ascii="Tahoma" w:hAnsi="Tahoma"/>
          <w:color w:val="231F20"/>
          <w:w w:val="95"/>
          <w:sz w:val="20"/>
          <w:lang w:val="fr-FR"/>
        </w:rPr>
        <w:t xml:space="preserve">de santé </w:t>
      </w:r>
      <w:r w:rsidRPr="000C01AB">
        <w:rPr>
          <w:color w:val="231F20"/>
          <w:w w:val="70"/>
          <w:sz w:val="12"/>
          <w:lang w:val="fr-FR"/>
        </w:rPr>
        <w:t xml:space="preserve">. . . . . . . . . . . . . . . . . . . </w:t>
      </w:r>
      <w:r w:rsidRPr="000C01AB">
        <w:rPr>
          <w:rFonts w:ascii="Tahoma" w:hAnsi="Tahoma"/>
          <w:color w:val="231F20"/>
          <w:spacing w:val="-4"/>
          <w:w w:val="95"/>
          <w:sz w:val="20"/>
          <w:lang w:val="fr-FR"/>
        </w:rPr>
        <w:t xml:space="preserve">Résolution </w:t>
      </w:r>
      <w:r w:rsidRPr="000C01AB">
        <w:rPr>
          <w:rFonts w:ascii="Tahoma" w:hAnsi="Tahoma"/>
          <w:color w:val="231F20"/>
          <w:spacing w:val="-3"/>
          <w:w w:val="95"/>
          <w:sz w:val="20"/>
          <w:lang w:val="fr-FR"/>
        </w:rPr>
        <w:t xml:space="preserve">des </w:t>
      </w:r>
      <w:r w:rsidRPr="000C01AB">
        <w:rPr>
          <w:rFonts w:ascii="Tahoma" w:hAnsi="Tahoma"/>
          <w:color w:val="231F20"/>
          <w:spacing w:val="-4"/>
          <w:w w:val="95"/>
          <w:sz w:val="20"/>
          <w:lang w:val="fr-FR"/>
        </w:rPr>
        <w:t xml:space="preserve">problèmes </w:t>
      </w:r>
      <w:r w:rsidRPr="000C01AB">
        <w:rPr>
          <w:rFonts w:ascii="Tahoma" w:hAnsi="Tahoma"/>
          <w:color w:val="231F20"/>
          <w:w w:val="95"/>
          <w:sz w:val="20"/>
          <w:lang w:val="fr-FR"/>
        </w:rPr>
        <w:t xml:space="preserve">de </w:t>
      </w:r>
      <w:r w:rsidRPr="000C01AB">
        <w:rPr>
          <w:rFonts w:ascii="Tahoma" w:hAnsi="Tahoma"/>
          <w:color w:val="231F20"/>
          <w:spacing w:val="-4"/>
          <w:w w:val="95"/>
          <w:sz w:val="20"/>
          <w:lang w:val="fr-FR"/>
        </w:rPr>
        <w:t xml:space="preserve">logement   </w:t>
      </w:r>
      <w:r w:rsidRPr="000C01AB">
        <w:rPr>
          <w:rFonts w:ascii="Tahoma" w:hAnsi="Tahoma"/>
          <w:color w:val="231F20"/>
          <w:spacing w:val="25"/>
          <w:w w:val="95"/>
          <w:sz w:val="20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  <w:r w:rsidRPr="000C01AB">
        <w:rPr>
          <w:color w:val="231F20"/>
          <w:spacing w:val="23"/>
          <w:w w:val="70"/>
          <w:sz w:val="12"/>
          <w:lang w:val="fr-FR"/>
        </w:rPr>
        <w:t xml:space="preserve"> </w:t>
      </w:r>
      <w:r w:rsidRPr="000C01AB">
        <w:rPr>
          <w:color w:val="231F20"/>
          <w:w w:val="70"/>
          <w:sz w:val="12"/>
          <w:lang w:val="fr-FR"/>
        </w:rPr>
        <w:t>.</w:t>
      </w:r>
    </w:p>
    <w:p w:rsidR="00B767B9" w:rsidRPr="000C01AB" w:rsidRDefault="00B767B9">
      <w:pPr>
        <w:pStyle w:val="Corpsdetexte"/>
        <w:rPr>
          <w:sz w:val="25"/>
          <w:lang w:val="fr-FR"/>
        </w:rPr>
      </w:pPr>
    </w:p>
    <w:p w:rsidR="00B767B9" w:rsidRPr="000C01AB" w:rsidRDefault="000C01AB">
      <w:pPr>
        <w:pStyle w:val="Titre3"/>
        <w:rPr>
          <w:lang w:val="fr-FR"/>
        </w:rPr>
      </w:pPr>
      <w:r w:rsidRPr="000C01AB">
        <w:rPr>
          <w:color w:val="231F20"/>
          <w:lang w:val="fr-FR"/>
        </w:rPr>
        <w:t>SUIVI DE L’ACTION</w:t>
      </w:r>
    </w:p>
    <w:p w:rsidR="00B767B9" w:rsidRPr="000C01AB" w:rsidRDefault="000C01AB">
      <w:pPr>
        <w:pStyle w:val="Titre4"/>
        <w:spacing w:before="37" w:line="278" w:lineRule="auto"/>
        <w:ind w:right="1834"/>
        <w:rPr>
          <w:lang w:val="fr-FR"/>
        </w:rPr>
      </w:pPr>
      <w:r w:rsidRPr="000C01AB">
        <w:rPr>
          <w:color w:val="231F20"/>
          <w:spacing w:val="-4"/>
          <w:lang w:val="fr-FR"/>
        </w:rPr>
        <w:t xml:space="preserve">Quelle connaissance </w:t>
      </w:r>
      <w:r w:rsidRPr="000C01AB">
        <w:rPr>
          <w:color w:val="231F20"/>
          <w:lang w:val="fr-FR"/>
        </w:rPr>
        <w:t xml:space="preserve">a la </w:t>
      </w:r>
      <w:r w:rsidRPr="000C01AB">
        <w:rPr>
          <w:color w:val="231F20"/>
          <w:spacing w:val="-4"/>
          <w:lang w:val="fr-FR"/>
        </w:rPr>
        <w:t xml:space="preserve">structure </w:t>
      </w:r>
      <w:r w:rsidRPr="000C01AB">
        <w:rPr>
          <w:color w:val="231F20"/>
          <w:spacing w:val="-3"/>
          <w:lang w:val="fr-FR"/>
        </w:rPr>
        <w:t xml:space="preserve">des </w:t>
      </w:r>
      <w:r w:rsidRPr="000C01AB">
        <w:rPr>
          <w:color w:val="231F20"/>
          <w:spacing w:val="-4"/>
          <w:lang w:val="fr-FR"/>
        </w:rPr>
        <w:t xml:space="preserve">suites </w:t>
      </w:r>
      <w:r w:rsidRPr="000C01AB">
        <w:rPr>
          <w:color w:val="231F20"/>
          <w:lang w:val="fr-FR"/>
        </w:rPr>
        <w:t xml:space="preserve">à </w:t>
      </w:r>
      <w:r w:rsidRPr="000C01AB">
        <w:rPr>
          <w:color w:val="231F20"/>
          <w:spacing w:val="-4"/>
          <w:lang w:val="fr-FR"/>
        </w:rPr>
        <w:t xml:space="preserve">moyen </w:t>
      </w:r>
      <w:r w:rsidRPr="000C01AB">
        <w:rPr>
          <w:color w:val="231F20"/>
          <w:spacing w:val="-3"/>
          <w:lang w:val="fr-FR"/>
        </w:rPr>
        <w:t xml:space="preserve">terme </w:t>
      </w:r>
      <w:r w:rsidRPr="000C01AB">
        <w:rPr>
          <w:color w:val="231F20"/>
          <w:lang w:val="fr-FR"/>
        </w:rPr>
        <w:t xml:space="preserve">de </w:t>
      </w:r>
      <w:r w:rsidRPr="000C01AB">
        <w:rPr>
          <w:color w:val="231F20"/>
          <w:spacing w:val="-4"/>
          <w:lang w:val="fr-FR"/>
        </w:rPr>
        <w:t xml:space="preserve">l’action </w:t>
      </w:r>
      <w:r w:rsidRPr="000C01AB">
        <w:rPr>
          <w:color w:val="231F20"/>
          <w:spacing w:val="-3"/>
          <w:lang w:val="fr-FR"/>
        </w:rPr>
        <w:t xml:space="preserve">mise </w:t>
      </w:r>
      <w:r w:rsidRPr="000C01AB">
        <w:rPr>
          <w:color w:val="231F20"/>
          <w:lang w:val="fr-FR"/>
        </w:rPr>
        <w:t xml:space="preserve">en </w:t>
      </w:r>
      <w:r w:rsidRPr="000C01AB">
        <w:rPr>
          <w:color w:val="231F20"/>
          <w:spacing w:val="-4"/>
          <w:lang w:val="fr-FR"/>
        </w:rPr>
        <w:t xml:space="preserve">place. </w:t>
      </w:r>
      <w:r w:rsidRPr="000C01AB">
        <w:rPr>
          <w:color w:val="231F20"/>
          <w:lang w:val="fr-FR"/>
        </w:rPr>
        <w:t xml:space="preserve">Un </w:t>
      </w:r>
      <w:r w:rsidRPr="000C01AB">
        <w:rPr>
          <w:color w:val="231F20"/>
          <w:spacing w:val="-4"/>
          <w:lang w:val="fr-FR"/>
        </w:rPr>
        <w:t xml:space="preserve">suivi </w:t>
      </w:r>
      <w:proofErr w:type="spellStart"/>
      <w:r w:rsidRPr="000C01AB">
        <w:rPr>
          <w:color w:val="231F20"/>
          <w:spacing w:val="-4"/>
          <w:lang w:val="fr-FR"/>
        </w:rPr>
        <w:t>a-t-il</w:t>
      </w:r>
      <w:proofErr w:type="spellEnd"/>
      <w:r w:rsidRPr="000C01AB">
        <w:rPr>
          <w:color w:val="231F20"/>
          <w:spacing w:val="-4"/>
          <w:lang w:val="fr-FR"/>
        </w:rPr>
        <w:t xml:space="preserve"> été organisé </w:t>
      </w:r>
      <w:r w:rsidRPr="000C01AB">
        <w:rPr>
          <w:color w:val="231F20"/>
          <w:lang w:val="fr-FR"/>
        </w:rPr>
        <w:t xml:space="preserve">? un </w:t>
      </w:r>
      <w:r w:rsidRPr="000C01AB">
        <w:rPr>
          <w:color w:val="231F20"/>
          <w:spacing w:val="-4"/>
          <w:lang w:val="fr-FR"/>
        </w:rPr>
        <w:t xml:space="preserve">partenaire mobilisé </w:t>
      </w:r>
      <w:r w:rsidRPr="000C01AB">
        <w:rPr>
          <w:color w:val="231F20"/>
          <w:lang w:val="fr-FR"/>
        </w:rPr>
        <w:t>?</w:t>
      </w:r>
    </w:p>
    <w:p w:rsidR="00B767B9" w:rsidRDefault="000C01AB">
      <w:pPr>
        <w:pStyle w:val="Corpsdetexte"/>
        <w:spacing w:before="87"/>
        <w:ind w:left="1870" w:right="1834"/>
      </w:pPr>
      <w:r w:rsidRPr="000C01AB">
        <w:rPr>
          <w:color w:val="231F20"/>
          <w:w w:val="50"/>
          <w:lang w:val="fr-FR"/>
        </w:rPr>
        <w:t xml:space="preserve"> </w:t>
      </w:r>
      <w:r>
        <w:rPr>
          <w:color w:val="231F20"/>
          <w:w w:val="60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Default="00B767B9">
      <w:pPr>
        <w:pStyle w:val="Corpsdetexte"/>
        <w:spacing w:before="4"/>
      </w:pPr>
    </w:p>
    <w:p w:rsidR="00B767B9" w:rsidRDefault="000C01AB">
      <w:pPr>
        <w:pStyle w:val="Corpsdetexte"/>
        <w:ind w:left="1870" w:right="1834"/>
      </w:pPr>
      <w:r>
        <w:rPr>
          <w:color w:val="231F20"/>
          <w:w w:val="50"/>
        </w:rPr>
        <w:t xml:space="preserve"> </w:t>
      </w:r>
      <w:r>
        <w:rPr>
          <w:color w:val="231F20"/>
          <w:w w:val="60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Default="00B767B9">
      <w:pPr>
        <w:pStyle w:val="Corpsdetexte"/>
        <w:spacing w:before="4"/>
      </w:pPr>
    </w:p>
    <w:p w:rsidR="00B767B9" w:rsidRDefault="000C01AB">
      <w:pPr>
        <w:pStyle w:val="Corpsdetexte"/>
        <w:ind w:left="1870" w:right="1834"/>
      </w:pPr>
      <w:r>
        <w:rPr>
          <w:color w:val="231F20"/>
          <w:w w:val="50"/>
        </w:rPr>
        <w:t xml:space="preserve"> </w:t>
      </w:r>
      <w:r>
        <w:rPr>
          <w:color w:val="231F20"/>
          <w:w w:val="60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B767B9" w:rsidRDefault="000C01AB">
      <w:pPr>
        <w:pStyle w:val="Corpsdetexte"/>
        <w:spacing w:before="10"/>
        <w:rPr>
          <w:sz w:val="19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170180</wp:posOffset>
                </wp:positionV>
                <wp:extent cx="5724525" cy="6350"/>
                <wp:effectExtent l="4445" t="1905" r="5080" b="10795"/>
                <wp:wrapTopAndBottom/>
                <wp:docPr id="5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6350"/>
                          <a:chOff x="1837" y="268"/>
                          <a:chExt cx="9015" cy="10"/>
                        </a:xfrm>
                      </wpg:grpSpPr>
                      <wps:wsp>
                        <wps:cNvPr id="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862" y="273"/>
                            <a:ext cx="89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842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847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CE86F" id="Group 48" o:spid="_x0000_s1026" style="position:absolute;margin-left:91.85pt;margin-top:13.4pt;width:450.75pt;height:.5pt;z-index:1096;mso-wrap-distance-left:0;mso-wrap-distance-right:0;mso-position-horizontal-relative:page" coordorigin="1837,268" coordsize="90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kT3AIAANAKAAAOAAAAZHJzL2Uyb0RvYy54bWzsVstu2zAQvBfoPxC6O3pYsmUhclFYdi5p&#10;GyDpB9AU9UAlUiAZy0bRf++SlBzbRdEiRdMecpFILbmcnZ1d8frdvm3QjgpZc5Y6/pXnIMoIz2tW&#10;ps7nh80kdpBUmOW44YymzoFK593y7ZvrvktowCve5FQgcMJk0nepUynVJa4rSUVbLK94RxkYCy5a&#10;rGAqSjcXuAfvbeMGnjdzey7yTnBCpYSvmTU6S+O/KChRn4pCUoWa1AFsyjyFeW71011e46QUuKtq&#10;MsDAz0DR4prBoUdXGVYYPYr6B1dtTQSXvFBXhLcuL4qaUBMDRON7F9HcCP7YmVjKpC+7I01A7QVP&#10;z3ZLPu7uBKrz1IkiBzHcQo7MsSiMNTl9Vyaw5kZ0992dsBHC8JaTLxLM7qVdz0u7GG37DzwHf/hR&#10;cUPOvhCtdgFho73JweGYA7pXiMDHaB6EUQBYCNhm02hIEakgj3qTH0/nDgJbMDMAcUKq9bB34fnD&#10;Rt9sc3FijzQwB1g6JtCafKJT/hmd9xXuqMmS1FSNdM5GOm9rRlHkWzbNkhWzVJI9G6hEjK8qzEpq&#10;nD0cOqDN7ADkJ1v0REIefkmtH88Cy9J8ajU+8hsv5qEl95winHRCqhvKW6QHqdMAbJM1vLuVSuf6&#10;aYlOIuObumlM/TQM9UOytEXyps610UxEuV01Au0wVGAw9TfBeO7ZMn1mhmVl1+UwsrChAlhuDqko&#10;ztfDWOG6sWMA1TB9DsQHMIeRLb2vC2+xjtdxOAmD2XoSelk2eb9ZhZPZxp9H2TRbrTL/m47RD5Oq&#10;znPKNOqxDfjh7+liaEi2gI+N4EiPe+7d8Ahgx7cBbbKsE2vFueX54U7Y8jJSfSnNQmXZFmA1azJ1&#10;JkCotr+o2fAnmoXGrbvBKJyxjfxTwb4KU/fQlxIm3CJOhBkuXraZenE4/HMuu+mrMv/flml++nBt&#10;Mp12uOLpe9npHManF9HldwAAAP//AwBQSwMEFAAGAAgAAAAhAFpIraXgAAAACgEAAA8AAABkcnMv&#10;ZG93bnJldi54bWxMj0FrwkAQhe+F/odlCr3VTSJqSLMRkbYnKVQLpbc1OybB7GzIrkn89x1P9fje&#10;fLx5L19PthUD9r5xpCCeRSCQSmcaqhR8H95fUhA+aDK6dYQKruhhXTw+5DozbqQvHPahEhxCPtMK&#10;6hC6TEpf1mi1n7kOiW8n11sdWPaVNL0eOdy2MomipbS6If5Q6w63NZbn/cUq+Bj1uJnHb8PufNpe&#10;fw+Lz59djEo9P02bVxABp/APw60+V4eCOx3dhYwXLet0vmJUQbLkCTcgShcJiCM7qxRkkcv7CcUf&#10;AAAA//8DAFBLAQItABQABgAIAAAAIQC2gziS/gAAAOEBAAATAAAAAAAAAAAAAAAAAAAAAABbQ29u&#10;dGVudF9UeXBlc10ueG1sUEsBAi0AFAAGAAgAAAAhADj9If/WAAAAlAEAAAsAAAAAAAAAAAAAAAAA&#10;LwEAAF9yZWxzLy5yZWxzUEsBAi0AFAAGAAgAAAAhAFAWGRPcAgAA0AoAAA4AAAAAAAAAAAAAAAAA&#10;LgIAAGRycy9lMm9Eb2MueG1sUEsBAi0AFAAGAAgAAAAhAFpIraXgAAAACgEAAA8AAAAAAAAAAAAA&#10;AAAANgUAAGRycy9kb3ducmV2LnhtbFBLBQYAAAAABAAEAPMAAABDBgAAAAA=&#10;">
                <v:line id="Line 51" o:spid="_x0000_s1027" style="position:absolute;visibility:visible;mso-wrap-style:square" from="1862,273" to="10836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e8DMQAAADbAAAADwAAAGRycy9kb3ducmV2LnhtbESP0YrCMBRE3wX/IVxh3zTV1SLVKOKu&#10;4Ao+bNcPuDTXttjc1CZq9evNguDjMDNnmPmyNZW4UuNKywqGgwgEcWZ1ybmCw9+mPwXhPLLGyjIp&#10;uJOD5aLbmWOi7Y1/6Zr6XAQIuwQVFN7XiZQuK8igG9iaOHhH2xj0QTa51A3eAtxUchRFsTRYclgo&#10;sKZ1QdkpvRgFX+vp52W/e2yHK38YxY9vi+efsVIfvXY1A+Gp9e/wq73VCiYx/H8JP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97wMxAAAANsAAAAPAAAAAAAAAAAA&#10;AAAAAKECAABkcnMvZG93bnJldi54bWxQSwUGAAAAAAQABAD5AAAAkgMAAAAA&#10;" strokecolor="#231f20" strokeweight=".5pt">
                  <v:stroke dashstyle="dash"/>
                </v:line>
                <v:line id="Line 50" o:spid="_x0000_s1028" style="position:absolute;visibility:visible;mso-wrap-style:square" from="1842,273" to="1842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pqpMYAAADbAAAADwAAAGRycy9kb3ducmV2LnhtbESP3WrCQBSE7wu+w3KE3hTdVKlKdBUp&#10;CKUX/sUHOGaPSXD3bMyuJu3TdwuFXg4z8w2zWHXWiAc1vnKs4HWYgCDOna64UHDKNoMZCB+QNRrH&#10;pOCLPKyWvacFptq1fKDHMRQiQtinqKAMoU6l9HlJFv3Q1cTRu7jGYoiyKaRusI1wa+QoSSbSYsVx&#10;ocSa3kvKr8e7VZDdXoLZ7z5Nm+3OY3m+bcff961Sz/1uPQcRqAv/4b/2h1bwNoX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qaqTGAAAA2wAAAA8AAAAAAAAA&#10;AAAAAAAAoQIAAGRycy9kb3ducmV2LnhtbFBLBQYAAAAABAAEAPkAAACUAwAAAAA=&#10;" strokecolor="#231f20" strokeweight=".5pt"/>
                <v:line id="Line 49" o:spid="_x0000_s1029" style="position:absolute;visibility:visible;mso-wrap-style:square" from="10847,273" to="10847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X+1sIAAADbAAAADwAAAGRycy9kb3ducmV2LnhtbERP3WrCMBS+H+wdwhl4M2aqMhmdUYYg&#10;iBf+tD7AsTlry5KT2kRbfXpzIezy4/ufLXprxJVaXztWMBomIIgLp2suFRzz1ccXCB+QNRrHpOBG&#10;Hhbz15cZptp1fKBrFkoRQ9inqKAKoUml9EVFFv3QNcSR+3WtxRBhW0rdYhfDrZHjJJlKizXHhgob&#10;WlZU/GUXqyA/vwez321Ml+9OE3k6byf3y1apwVv/8w0iUB/+xU/3Wiv4jGPj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DX+1sIAAADbAAAADwAAAAAAAAAAAAAA&#10;AAChAgAAZHJzL2Rvd25yZXYueG1sUEsFBgAAAAAEAAQA+QAAAJADAAAAAA==&#10;" strokecolor="#231f20" strokeweight=".5pt"/>
                <w10:wrap type="topAndBottom" anchorx="page"/>
              </v:group>
            </w:pict>
          </mc:Fallback>
        </mc:AlternateContent>
      </w:r>
    </w:p>
    <w:p w:rsidR="00B767B9" w:rsidRDefault="000C01AB">
      <w:pPr>
        <w:spacing w:before="54" w:line="156" w:lineRule="exact"/>
        <w:ind w:left="1917" w:right="1834"/>
        <w:rPr>
          <w:b/>
          <w:sz w:val="14"/>
        </w:rPr>
      </w:pPr>
      <w:proofErr w:type="spellStart"/>
      <w:r>
        <w:rPr>
          <w:b/>
          <w:color w:val="231F20"/>
          <w:sz w:val="14"/>
        </w:rPr>
        <w:t>Pièces</w:t>
      </w:r>
      <w:proofErr w:type="spellEnd"/>
      <w:r>
        <w:rPr>
          <w:b/>
          <w:color w:val="231F20"/>
          <w:sz w:val="14"/>
        </w:rPr>
        <w:t xml:space="preserve"> à </w:t>
      </w:r>
      <w:proofErr w:type="spellStart"/>
      <w:r>
        <w:rPr>
          <w:b/>
          <w:color w:val="231F20"/>
          <w:sz w:val="14"/>
        </w:rPr>
        <w:t>joindre</w:t>
      </w:r>
      <w:proofErr w:type="spellEnd"/>
    </w:p>
    <w:p w:rsidR="00B767B9" w:rsidRPr="000C01AB" w:rsidRDefault="000C01AB">
      <w:pPr>
        <w:pStyle w:val="Paragraphedeliste"/>
        <w:numPr>
          <w:ilvl w:val="0"/>
          <w:numId w:val="1"/>
        </w:numPr>
        <w:tabs>
          <w:tab w:val="left" w:pos="2003"/>
        </w:tabs>
        <w:ind w:hanging="85"/>
        <w:rPr>
          <w:sz w:val="14"/>
          <w:lang w:val="fr-FR"/>
        </w:rPr>
      </w:pPr>
      <w:r w:rsidRPr="000C01AB">
        <w:rPr>
          <w:color w:val="231F20"/>
          <w:sz w:val="14"/>
          <w:lang w:val="fr-FR"/>
        </w:rPr>
        <w:t xml:space="preserve">le tableau récapitulatif d’évaluation de l’action sur le parcours des </w:t>
      </w:r>
      <w:r w:rsidRPr="000C01AB">
        <w:rPr>
          <w:color w:val="231F20"/>
          <w:spacing w:val="12"/>
          <w:sz w:val="14"/>
          <w:lang w:val="fr-FR"/>
        </w:rPr>
        <w:t xml:space="preserve"> </w:t>
      </w:r>
      <w:r w:rsidRPr="000C01AB">
        <w:rPr>
          <w:color w:val="231F20"/>
          <w:sz w:val="14"/>
          <w:lang w:val="fr-FR"/>
        </w:rPr>
        <w:t>bénéficiaires</w:t>
      </w:r>
    </w:p>
    <w:p w:rsidR="00B767B9" w:rsidRDefault="000C01AB">
      <w:pPr>
        <w:pStyle w:val="Paragraphedeliste"/>
        <w:numPr>
          <w:ilvl w:val="0"/>
          <w:numId w:val="1"/>
        </w:numPr>
        <w:tabs>
          <w:tab w:val="left" w:pos="2003"/>
        </w:tabs>
        <w:spacing w:line="165" w:lineRule="exact"/>
        <w:ind w:hanging="85"/>
        <w:rPr>
          <w:sz w:val="1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133985</wp:posOffset>
                </wp:positionV>
                <wp:extent cx="5724525" cy="6350"/>
                <wp:effectExtent l="4445" t="10160" r="5080" b="2540"/>
                <wp:wrapTopAndBottom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6350"/>
                          <a:chOff x="1837" y="211"/>
                          <a:chExt cx="9015" cy="10"/>
                        </a:xfrm>
                      </wpg:grpSpPr>
                      <wps:wsp>
                        <wps:cNvPr id="5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862" y="216"/>
                            <a:ext cx="89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842" y="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847" y="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28E2C" id="Group 44" o:spid="_x0000_s1026" style="position:absolute;margin-left:91.85pt;margin-top:10.55pt;width:450.75pt;height:.5pt;z-index:1120;mso-wrap-distance-left:0;mso-wrap-distance-right:0;mso-position-horizontal-relative:page" coordorigin="1837,211" coordsize="90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8V1wIAANAKAAAOAAAAZHJzL2Uyb0RvYy54bWzsVltv0zAUfkfiP1h573Jp0qbR0gk17V4G&#10;VNr4Aa7jXERiW3bWtEL8d47tpFsHCDTE4GEviZ1jn8t3Pn/x5dWhbdCeSlVzljr+hecgygjPa1am&#10;zqe7zSR2kOowy3HDGU2dI1XO1fLtm8teJDTgFW9yKhE4YSrpRepUXScS11Wkoi1WF1xQBsaCyxZ3&#10;MJWlm0vcg/e2cQPPm7k9l7mQnFCl4Gtmjc7S+C8KSrqPRaFoh5rUgdw685TmudNPd3mJk1JiUdVk&#10;SAM/I4sW1wyCnlxluMPoXtbfuWprIrniRXdBeOvyoqgJNTVANb73pJprye+FqaVM+lKcYAJon+D0&#10;bLfkw34rUZ2nTuQ7iOEWemTCojDU4PSiTGDNtRS3YitthTC84eSzArP71K7npV2Mdv17noM/fN9x&#10;A86hkK12AWWjg+nB8dQDeugQgY/RPAijIHIQAdtsGg0tIhX0UW/y4+ncQWALfN92j1TrYe/C84eN&#10;vtnm4sSGNGkOaemagGvqAU71Z3DeVlhQ0yWloRrhDEY4b2pGUTi3aJolK2ahJAc2QIkYX1WYldQ4&#10;uzsKgM2UB5k/2qInCvrwS2j9eAbxDUozi9KIb7yYhxbcc4hwIqTqrilvkR6kTgNpm67h/Y3qdK8f&#10;lugmMr6pm8acn4ahfmiWtije1Lk2moksd6tGoj2GExhM/U0wxj1bpmNmWFV2XQ4jmzacAJabIBXF&#10;+XoYd7hu7BiSapiOA/VBmsPIHr0vC2+xjtdxOAmD2XoSelk2ebdZhZPZxp9H2TRbrTL/q67RD5Oq&#10;znPKdNajDPjh7/FiECR7gE9CcILHPfducIRkx7dJ2nRZN9aSc8fz41ba42Wo+lKcnZ5z1lDnjIA4&#10;+ZucDX/CWRBurQYjcUYZ+aeEfSWm1tCXIiZIlv03WTGNXlZMvRjk+4dq+srM/1cyzU8frk1GaYcr&#10;nr6XPZ7D+PFFdPkNAAD//wMAUEsDBBQABgAIAAAAIQDVQmoa3wAAAAoBAAAPAAAAZHJzL2Rvd25y&#10;ZXYueG1sTI/BasJAEIbvhb7DMkJvdbMR2xCzEZG2JylUC6W3MRmTYHY3ZNckvn3HUz3+Mx//fJOt&#10;J9OKgXrfOKtBzSMQZAtXNrbS8H14f05A+IC2xNZZ0nAlD+v88SHDtHSj/aJhHyrBJdanqKEOoUul&#10;9EVNBv3cdWR5d3K9wcCxr2TZ48jlppVxFL1Ig43lCzV2tK2pOO8vRsPHiONmod6G3fm0vf4elp8/&#10;O0VaP82mzQpEoCn8w3DTZ3XI2enoLrb0ouWcLF4Z1RArBeIGRMkyBnHkSaxA5pm8fyH/AwAA//8D&#10;AFBLAQItABQABgAIAAAAIQC2gziS/gAAAOEBAAATAAAAAAAAAAAAAAAAAAAAAABbQ29udGVudF9U&#10;eXBlc10ueG1sUEsBAi0AFAAGAAgAAAAhADj9If/WAAAAlAEAAAsAAAAAAAAAAAAAAAAALwEAAF9y&#10;ZWxzLy5yZWxzUEsBAi0AFAAGAAgAAAAhAMqcnxXXAgAA0AoAAA4AAAAAAAAAAAAAAAAALgIAAGRy&#10;cy9lMm9Eb2MueG1sUEsBAi0AFAAGAAgAAAAhANVCahrfAAAACgEAAA8AAAAAAAAAAAAAAAAAMQUA&#10;AGRycy9kb3ducmV2LnhtbFBLBQYAAAAABAAEAPMAAAA9BgAAAAA=&#10;">
                <v:line id="Line 47" o:spid="_x0000_s1027" style="position:absolute;visibility:visible;mso-wrap-style:square" from="1862,216" to="10836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y6D8UAAADbAAAADwAAAGRycy9kb3ducmV2LnhtbESP0WrCQBRE3wv9h+UKvjUbYyuSuoqo&#10;hVjwQc0HXLK3STB7N82uJvXru0Khj8PMnGEWq8E04kadqy0rmEQxCOLC6ppLBfn542UOwnlkjY1l&#10;UvBDDlbL56cFptr2fKTbyZciQNilqKDyvk2ldEVFBl1kW+LgfdnOoA+yK6XusA9w08gkjmfSYM1h&#10;ocKWNhUVl9PVKNhu5tPr4fOeTdY+T2b3ncXv/atS49GwfgfhafD/4b92phW8JfD4E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y6D8UAAADbAAAADwAAAAAAAAAA&#10;AAAAAAChAgAAZHJzL2Rvd25yZXYueG1sUEsFBgAAAAAEAAQA+QAAAJMDAAAAAA==&#10;" strokecolor="#231f20" strokeweight=".5pt">
                  <v:stroke dashstyle="dash"/>
                </v:line>
                <v:line id="Line 46" o:spid="_x0000_s1028" style="position:absolute;visibility:visible;mso-wrap-style:square" from="1842,216" to="1842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Fsp8UAAADbAAAADwAAAGRycy9kb3ducmV2LnhtbESP3WrCQBSE7wt9h+UUelN0o0Ep0VVE&#10;EKQX/qUPcMyeJqG7Z2N2NWmf3hUKvRxm5htmvuytETdqfe1YwWiYgCAunK65VPCZbwbvIHxA1mgc&#10;k4If8rBcPD/NMdOu4yPdTqEUEcI+QwVVCE0mpS8qsuiHriGO3pdrLYYo21LqFrsIt0aOk2QqLdYc&#10;FypsaF1R8X26WgX55S2Yw/7DdPn+nMrzZZf+XndKvb70qxmIQH34D/+1t1rBJIXHl/gD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Fsp8UAAADbAAAADwAAAAAAAAAA&#10;AAAAAAChAgAAZHJzL2Rvd25yZXYueG1sUEsFBgAAAAAEAAQA+QAAAJMDAAAAAA==&#10;" strokecolor="#231f20" strokeweight=".5pt"/>
                <v:line id="Line 45" o:spid="_x0000_s1029" style="position:absolute;visibility:visible;mso-wrap-style:square" from="10847,216" to="10847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008YAAADbAAAADwAAAGRycy9kb3ducmV2LnhtbESP3WrCQBSE7wu+w3KE3hTdVKtIdBUp&#10;CKUX/sUHOGaPSXD3bMyuJu3TdwuFXg4z8w2zWHXWiAc1vnKs4HWYgCDOna64UHDKNoMZCB+QNRrH&#10;pOCLPKyWvacFptq1fKDHMRQiQtinqKAMoU6l9HlJFv3Q1cTRu7jGYoiyKaRusI1wa+QoSabSYsVx&#10;ocSa3kvKr8e7VZDdXoLZ7z5Nm+3OY3m+bcff961Sz/1uPQcRqAv/4b/2h1YweYP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49NPGAAAA2wAAAA8AAAAAAAAA&#10;AAAAAAAAoQIAAGRycy9kb3ducmV2LnhtbFBLBQYAAAAABAAEAPkAAACUAwAAAAA=&#10;" strokecolor="#231f20" strokeweight=".5pt"/>
                <w10:wrap type="topAndBottom" anchorx="page"/>
              </v:group>
            </w:pict>
          </mc:Fallback>
        </mc:AlternateContent>
      </w:r>
      <w:r>
        <w:rPr>
          <w:color w:val="231F20"/>
          <w:w w:val="105"/>
          <w:sz w:val="14"/>
        </w:rPr>
        <w:t>le</w:t>
      </w:r>
      <w:r>
        <w:rPr>
          <w:color w:val="231F20"/>
          <w:spacing w:val="-14"/>
          <w:w w:val="105"/>
          <w:sz w:val="14"/>
        </w:rPr>
        <w:t xml:space="preserve"> </w:t>
      </w:r>
      <w:proofErr w:type="spellStart"/>
      <w:r>
        <w:rPr>
          <w:color w:val="231F20"/>
          <w:w w:val="105"/>
          <w:sz w:val="14"/>
        </w:rPr>
        <w:t>bilan</w:t>
      </w:r>
      <w:proofErr w:type="spellEnd"/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financier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</w:t>
      </w:r>
      <w:r>
        <w:rPr>
          <w:color w:val="231F20"/>
          <w:spacing w:val="-14"/>
          <w:w w:val="105"/>
          <w:sz w:val="14"/>
        </w:rPr>
        <w:t xml:space="preserve"> </w:t>
      </w:r>
      <w:proofErr w:type="spellStart"/>
      <w:r>
        <w:rPr>
          <w:color w:val="231F20"/>
          <w:w w:val="105"/>
          <w:sz w:val="14"/>
        </w:rPr>
        <w:t>l’action</w:t>
      </w:r>
      <w:proofErr w:type="spellEnd"/>
    </w:p>
    <w:p w:rsidR="00B767B9" w:rsidRDefault="00B767B9">
      <w:pPr>
        <w:spacing w:line="165" w:lineRule="exact"/>
        <w:rPr>
          <w:sz w:val="14"/>
        </w:rPr>
        <w:sectPr w:rsidR="00B767B9" w:rsidSect="00FB319D">
          <w:pgSz w:w="12750" w:h="17680"/>
          <w:pgMar w:top="420" w:right="0" w:bottom="420" w:left="0" w:header="0" w:footer="680" w:gutter="0"/>
          <w:cols w:space="720"/>
          <w:docGrid w:linePitch="299"/>
        </w:sectPr>
      </w:pPr>
    </w:p>
    <w:p w:rsidR="00B767B9" w:rsidRDefault="00B767B9">
      <w:pPr>
        <w:pStyle w:val="Corpsdetexte"/>
        <w:rPr>
          <w:rFonts w:ascii="Tahoma"/>
          <w:sz w:val="20"/>
        </w:rPr>
      </w:pPr>
    </w:p>
    <w:p w:rsidR="00B767B9" w:rsidRDefault="00B767B9">
      <w:pPr>
        <w:pStyle w:val="Corpsdetexte"/>
        <w:rPr>
          <w:rFonts w:ascii="Tahoma"/>
          <w:sz w:val="20"/>
        </w:rPr>
      </w:pPr>
    </w:p>
    <w:p w:rsidR="00B767B9" w:rsidRDefault="00B767B9">
      <w:pPr>
        <w:pStyle w:val="Corpsdetexte"/>
        <w:rPr>
          <w:rFonts w:ascii="Tahoma"/>
          <w:sz w:val="20"/>
        </w:rPr>
      </w:pPr>
    </w:p>
    <w:p w:rsidR="00B767B9" w:rsidRDefault="00B767B9">
      <w:pPr>
        <w:pStyle w:val="Corpsdetexte"/>
        <w:rPr>
          <w:rFonts w:ascii="Tahoma"/>
          <w:sz w:val="20"/>
        </w:rPr>
      </w:pPr>
    </w:p>
    <w:p w:rsidR="00B767B9" w:rsidRDefault="00B767B9">
      <w:pPr>
        <w:pStyle w:val="Corpsdetexte"/>
        <w:spacing w:before="2"/>
        <w:rPr>
          <w:rFonts w:ascii="Tahoma"/>
          <w:sz w:val="16"/>
        </w:rPr>
      </w:pPr>
    </w:p>
    <w:p w:rsidR="00B767B9" w:rsidRPr="00F50BC9" w:rsidRDefault="00B767B9" w:rsidP="00F50BC9">
      <w:pPr>
        <w:pStyle w:val="Corpsdetexte"/>
        <w:spacing w:line="100" w:lineRule="exact"/>
        <w:ind w:left="1787"/>
        <w:rPr>
          <w:rFonts w:ascii="Tahoma"/>
          <w:sz w:val="10"/>
        </w:rPr>
      </w:pPr>
    </w:p>
    <w:p w:rsidR="00B767B9" w:rsidRDefault="007D4662" w:rsidP="00FB319D">
      <w:pPr>
        <w:ind w:right="4843"/>
        <w:rPr>
          <w:rFonts w:ascii="Calibri"/>
          <w:sz w:val="13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503306896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2449830</wp:posOffset>
                </wp:positionV>
                <wp:extent cx="1238250" cy="251460"/>
                <wp:effectExtent l="0" t="0" r="0" b="0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662" w:rsidRDefault="007D4662" w:rsidP="007D466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>Tél : 03.20.14.52.80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7" o:spid="_x0000_s1026" type="#_x0000_t202" style="position:absolute;margin-left:97.5pt;margin-top:192.9pt;width:97.5pt;height:19.8pt;z-index:50330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G2JQIAACQEAAAOAAAAZHJzL2Uyb0RvYy54bWysU02P2yAQvVfqf0DcGyduspu14qy22aaq&#10;tP2Qtr30hgHHqMBQILHTX98BZ7PR9lbVB8R4hsebN4/V7WA0OUgfFNiaziZTSqTlIJTd1fT7t+2b&#10;JSUhMiuYBitrepSB3q5fv1r1rpIldKCF9ARBbKh6V9MuRlcVReCdNCxMwEmLyRa8YRFDvyuEZz2i&#10;G12U0+lV0YMXzgOXIeDf+zFJ1xm/bSWPX9o2yEh0TZFbzKvPa5PWYr1i1c4z1yl+osH+gYVhyuKl&#10;Z6h7FhnZe/UXlFHcQ4A2TjiYAtpWcZl7wG5m0xfdPHbMydwLihPcWabw/2D558NXT5SoaTm7psQy&#10;g0P6gaMiQpIohyhJSqBMvQsVVj86rI/DOxhw3Lnl4B6A/wzEwqZjdifvvIe+k0wgzVk6WVwcHXFC&#10;Amn6TyDwNraPkIGG1pukIapCEB3HdTyPCJkQnq4s3y7LBaY45srFbH6VZ1iw6um08yF+kGBI2tTU&#10;owUyOjs8hJjYsOqpJF0WQCuxVVrnwO+ajfbkwNAu2/zlBl6UaUv6mt4sykVGtpDOZycZFdHOWpma&#10;LqfpGw2W1HhvRS6JTOlxj0y0PcmTFBm1iUMzYGHSrAFxRKE8jLbFZ4abDvxvSnq0bE3Drz3zkhL9&#10;0aLYN7P5PHk8B/PFdYmBv8w0lxlmOULVNFIybjcxv4ukg4U7HEqrsl7PTE5c0YpZxtOzSV6/jHPV&#10;8+Ne/wEAAP//AwBQSwMEFAAGAAgAAAAhAN+4pj7fAAAACwEAAA8AAABkcnMvZG93bnJldi54bWxM&#10;j0FPg0AQhe8m/ofNmHgxdrGFtiBLoyYar639AQNMgcjOEnZb6L93POnxvXl58758N9teXWj0nWMD&#10;T4sIFHHl6o4bA8ev98ctKB+Qa+wdk4EredgVtzc5ZrWbeE+XQ2iUlLDP0EAbwpBp7auWLPqFG4jl&#10;dnKjxSBybHQ94iTlttfLKFprix3LhxYHemup+j6crYHT5/SQpFP5EY6bfbx+xW5Tuqsx93fzyzOo&#10;QHP4C8PvfJkOhWwq3Zlrr3rRaSIswcBqmwiDJFZpJE5pIF4mMegi1/8Zih8AAAD//wMAUEsBAi0A&#10;FAAGAAgAAAAhALaDOJL+AAAA4QEAABMAAAAAAAAAAAAAAAAAAAAAAFtDb250ZW50X1R5cGVzXS54&#10;bWxQSwECLQAUAAYACAAAACEAOP0h/9YAAACUAQAACwAAAAAAAAAAAAAAAAAvAQAAX3JlbHMvLnJl&#10;bHNQSwECLQAUAAYACAAAACEAtnrxtiUCAAAkBAAADgAAAAAAAAAAAAAAAAAuAgAAZHJzL2Uyb0Rv&#10;Yy54bWxQSwECLQAUAAYACAAAACEA37imPt8AAAALAQAADwAAAAAAAAAAAAAAAAB/BAAAZHJzL2Rv&#10;d25yZXYueG1sUEsFBgAAAAAEAAQA8wAAAIsFAAAAAA==&#10;" stroked="f">
                <v:textbox>
                  <w:txbxContent>
                    <w:p w:rsidR="007D4662" w:rsidRDefault="007D4662" w:rsidP="007D4662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fr-FR"/>
                        </w:rPr>
                        <w:t>Tél : 03.20.14.52.80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BC9">
        <w:rPr>
          <w:noProof/>
          <w:lang w:val="fr-FR" w:eastAsia="fr-FR"/>
        </w:rPr>
        <w:drawing>
          <wp:anchor distT="0" distB="0" distL="114300" distR="114300" simplePos="0" relativeHeight="503304848" behindDoc="0" locked="0" layoutInCell="1" allowOverlap="1">
            <wp:simplePos x="0" y="1056904"/>
            <wp:positionH relativeFrom="margin">
              <wp:align>center</wp:align>
            </wp:positionH>
            <wp:positionV relativeFrom="margin">
              <wp:align>center</wp:align>
            </wp:positionV>
            <wp:extent cx="7071360" cy="9906000"/>
            <wp:effectExtent l="0" t="0" r="0" b="0"/>
            <wp:wrapSquare wrapText="bothSides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t="16667" r="31878" b="4762"/>
                    <a:stretch/>
                  </pic:blipFill>
                  <pic:spPr bwMode="auto">
                    <a:xfrm>
                      <a:off x="0" y="0"/>
                      <a:ext cx="7071360" cy="99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767B9">
      <w:type w:val="continuous"/>
      <w:pgSz w:w="12750" w:h="17680"/>
      <w:pgMar w:top="1660" w:right="0" w:bottom="42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C85" w:rsidRDefault="000C01AB">
      <w:r>
        <w:separator/>
      </w:r>
    </w:p>
  </w:endnote>
  <w:endnote w:type="continuationSeparator" w:id="0">
    <w:p w:rsidR="00BA0C85" w:rsidRDefault="000C0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19D" w:rsidRPr="00FB319D" w:rsidRDefault="00FB319D" w:rsidP="00FB319D">
    <w:pPr>
      <w:pStyle w:val="Pieddepage"/>
      <w:ind w:left="1134" w:right="1410"/>
      <w:jc w:val="both"/>
      <w:rPr>
        <w:rFonts w:asciiTheme="minorHAnsi" w:eastAsiaTheme="minorHAnsi" w:hAnsiTheme="minorHAnsi" w:cstheme="minorBidi"/>
        <w:i/>
        <w:sz w:val="18"/>
        <w:szCs w:val="18"/>
        <w:lang w:val="fr-FR"/>
      </w:rPr>
    </w:pPr>
    <w:r w:rsidRPr="00FB319D">
      <w:rPr>
        <w:i/>
        <w:sz w:val="18"/>
        <w:szCs w:val="18"/>
        <w:lang w:val="fr-FR"/>
      </w:rPr>
      <w:t xml:space="preserve">Conformément à la loi Informatique et Libertés du 6 janvier 1978 modifiée, vous bénéficiez d’un droit d’accès et de rectification aux informations qui vous concernent, que vous pouvez exercer en vous adressant à l’adresse mail : </w:t>
    </w:r>
    <w:hyperlink r:id="rId1" w:history="1">
      <w:r w:rsidRPr="00FB319D">
        <w:rPr>
          <w:rStyle w:val="Lienhypertexte"/>
          <w:i/>
          <w:sz w:val="18"/>
          <w:szCs w:val="18"/>
          <w:lang w:val="fr-FR"/>
        </w:rPr>
        <w:t>faj-mel@lillemetropole.fr</w:t>
      </w:r>
    </w:hyperlink>
    <w:r w:rsidRPr="00FB319D">
      <w:rPr>
        <w:i/>
        <w:sz w:val="18"/>
        <w:szCs w:val="18"/>
        <w:lang w:val="fr-FR"/>
      </w:rPr>
      <w:t xml:space="preserve"> ou à l’ adresse  postale : Direction Relation avec les Usagers, Citoyenneté et Jeunesse, 1 rue du Ballon CS, 59749 Lille Cedex.</w:t>
    </w:r>
  </w:p>
  <w:p w:rsidR="00B767B9" w:rsidRPr="00FB319D" w:rsidRDefault="00B767B9">
    <w:pPr>
      <w:pStyle w:val="Corpsdetexte"/>
      <w:spacing w:line="14" w:lineRule="auto"/>
      <w:rPr>
        <w:sz w:val="20"/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19D" w:rsidRPr="00FB319D" w:rsidRDefault="00FB319D" w:rsidP="00FB319D">
    <w:pPr>
      <w:pStyle w:val="Pieddepage"/>
      <w:ind w:left="1134" w:right="1410"/>
      <w:jc w:val="both"/>
      <w:rPr>
        <w:rFonts w:asciiTheme="minorHAnsi" w:eastAsiaTheme="minorHAnsi" w:hAnsiTheme="minorHAnsi" w:cstheme="minorBidi"/>
        <w:i/>
        <w:sz w:val="18"/>
        <w:szCs w:val="18"/>
        <w:lang w:val="fr-FR"/>
      </w:rPr>
    </w:pPr>
    <w:r w:rsidRPr="00FB319D">
      <w:rPr>
        <w:i/>
        <w:sz w:val="18"/>
        <w:szCs w:val="18"/>
        <w:lang w:val="fr-FR"/>
      </w:rPr>
      <w:t xml:space="preserve">Conformément à la loi Informatique et Libertés du 6 janvier 1978 modifiée, vous bénéficiez d’un droit d’accès et de rectification aux informations qui vous concernent, que vous pouvez exercer en vous adressant à l’adresse mail : </w:t>
    </w:r>
    <w:hyperlink r:id="rId1" w:history="1">
      <w:r w:rsidRPr="00FB319D">
        <w:rPr>
          <w:rStyle w:val="Lienhypertexte"/>
          <w:i/>
          <w:sz w:val="18"/>
          <w:szCs w:val="18"/>
          <w:lang w:val="fr-FR"/>
        </w:rPr>
        <w:t>faj-mel@lillemetropole.fr</w:t>
      </w:r>
    </w:hyperlink>
    <w:r w:rsidRPr="00FB319D">
      <w:rPr>
        <w:i/>
        <w:sz w:val="18"/>
        <w:szCs w:val="18"/>
        <w:lang w:val="fr-FR"/>
      </w:rPr>
      <w:t xml:space="preserve"> ou à l’ adresse  postale : Direction Relation avec les Usagers, Citoyenneté et Jeunesse, 1 rue du Ballon CS, 59749 Lille Cedex.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C85" w:rsidRDefault="000C01AB">
      <w:r>
        <w:separator/>
      </w:r>
    </w:p>
  </w:footnote>
  <w:footnote w:type="continuationSeparator" w:id="0">
    <w:p w:rsidR="00BA0C85" w:rsidRDefault="000C01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7B9" w:rsidRDefault="000C01AB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170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9525" t="200025" r="9525" b="200025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5E5C7F" id="Line 4" o:spid="_x0000_s1026" style="position:absolute;z-index:-1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+HMCgIAACI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cI0U6&#10;GNFWKI7y0JneuAICKrWzoTZ6Vi9mq+l3h5SuWqIOPDJ8vRhIy0JG8iYlbJwB/H3/RTOIIUevY5vO&#10;je0CJDQAneM0Lrdp8LNHdDik42lCijHFWOc/c92hYJRYAtsISU5b5wMFUowh4QalN0LKOGapUF/i&#10;h+zjh5jgtBQsOEOYs4d9JS06kSCU+MV6wHMfZvVRsQjWcsLWV9sTIQcbLpcq4EERQOdqDUr48Zg+&#10;rhfrRT7JZ/P1JE/revJpU+WT+QYo1Q91VdXZz0Aty4tWMMZVYDeqMsv/burX9zHo6abLWxuSt+ix&#10;X0B2/EfScYphcIME9ppddnacLggxBl8fTVD6/R7s+6e9+gUAAP//AwBQSwMEFAAGAAgAAAAhADBS&#10;iNjaAAAABwEAAA8AAABkcnMvZG93bnJldi54bWxMj8FKw0AQhu+C77CM4M1urFIkZlNM0EMPCraC&#10;7W2bHZNgdjZmJ218e0c96Gn4+Id/vsmWk+/UAYfYBjJwOUtAIVXBtVQbeNk8XNyAimzJ2S4QGvjE&#10;CMv89CSzqQtHesbDmmslJRRTa6Bh7lOtY9Wgt3EWeiTJ3sLgLQsOtXaDPUq57/Q8SRba25bkQmN7&#10;LBus3tejN8DxdfvE4+qjWBSPJW6KXXmvV8acn013t6AYJ/5bhm99UYdcnPZhJBdVZ+B6Lq+wgatE&#10;puQ/vP9lnWf6v3/+BQAA//8DAFBLAQItABQABgAIAAAAIQC2gziS/gAAAOEBAAATAAAAAAAAAAAA&#10;AAAAAAAAAABbQ29udGVudF9UeXBlc10ueG1sUEsBAi0AFAAGAAgAAAAhADj9If/WAAAAlAEAAAsA&#10;AAAAAAAAAAAAAAAALwEAAF9yZWxzLy5yZWxzUEsBAi0AFAAGAAgAAAAhAILX4cwKAgAAIgQAAA4A&#10;AAAAAAAAAAAAAAAALgIAAGRycy9lMm9Eb2MueG1sUEsBAi0AFAAGAAgAAAAhADBSiNjaAAAABwEA&#10;AA8AAAAAAAAAAAAAAAAAZAQAAGRycy9kb3ducmV2LnhtbFBLBQYAAAAABAAEAPMAAABrBQAA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1728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190500</wp:posOffset>
              </wp:positionV>
              <wp:extent cx="0" cy="0"/>
              <wp:effectExtent l="6985" t="200025" r="12065" b="200025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15C29B" id="Line 3" o:spid="_x0000_s1026" style="position:absolute;z-index:-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15pt" to="616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IgCgIAACIEAAAOAAAAZHJzL2Uyb0RvYy54bWysU8GO2yAQvVfqPyDuie3ETbNWnFVlJ71s&#10;u5F2+wEEcIyKAQGJE1X99w44jrLtparqAx6Ymcebmcfq8dxJdOLWCa1KnE1TjLiimgl1KPG31+1k&#10;iZHzRDEiteIlvnCHH9fv3616U/CZbrVk3CIAUa7oTYlb702RJI62vCNuqg1X4Gy07YiHrT0kzJIe&#10;0DuZzNJ0kfTaMmM15c7BaT048TriNw2n/rlpHPdIlhi4+bjauO7DmqxXpDhYYlpBrzTIP7DoiFBw&#10;6Q2qJp6goxV/QHWCWu1046dUd4luGkF5rAGqydLfqnlpieGxFmiOM7c2uf8HS7+edhYJVuI5Rop0&#10;MKInoTiah870xhUQUKmdDbXRs3oxT5p+d0jpqiXqwCPD14uBtCxkJG9SwsYZwN/3XzSDGHL0Orbp&#10;3NguQEID0DlO43KbBj97RIdDOp4mpBhTjHX+M9cdCkaJJbCNkOT05HygQIoxJNyg9FZIGccsFeqh&#10;zuzjh5jgtBQsOEOYs4d9JS06kSCU+MV6wHMfZvVRsQjWcsI2V9sTIQcbLpcq4EERQOdqDUr48ZA+&#10;bJabZT7JZ4vNJE/revJpW+WTxRYo1fO6qursZ6CW5UUrGOMqsBtVmeV/N/Xr+xj0dNPlrQ3JW/TY&#10;LyA7/iPpOMUwuEECe80uOztOF4QYg6+PJij9fg/2/dNe/wIAAP//AwBQSwMEFAAGAAgAAAAhAE9I&#10;93HdAAAACwEAAA8AAABkcnMvZG93bnJldi54bWxMj0FLw0AQhe9C/8MyBW92YwpBYjbFBD30oGBb&#10;UG/b7JgEs7Mxu2njv3dKD+3xvfl48162mmwnDjj41pGC+0UEAqlypqVawW77cvcAwgdNRneOUMEf&#10;eljls5tMp8Yd6R0Pm1ALDiGfagVNCH0qpa8atNovXI/Et283WB1YDrU0gz5yuO1kHEWJtLol/tDo&#10;HssGq5/NaBUE//H5Fsb1b5EUryVui6/yWa6Vup1PT48gAk7hAsOpPleHnDvt3UjGi451vIwTZhUs&#10;Ix51Is7O/uzIPJPXG/J/AAAA//8DAFBLAQItABQABgAIAAAAIQC2gziS/gAAAOEBAAATAAAAAAAA&#10;AAAAAAAAAAAAAABbQ29udGVudF9UeXBlc10ueG1sUEsBAi0AFAAGAAgAAAAhADj9If/WAAAAlAEA&#10;AAsAAAAAAAAAAAAAAAAALwEAAF9yZWxzLy5yZWxzUEsBAi0AFAAGAAgAAAAhANQYYiAKAgAAIgQA&#10;AA4AAAAAAAAAAAAAAAAALgIAAGRycy9lMm9Eb2MueG1sUEsBAi0AFAAGAAgAAAAhAE9I93HdAAAA&#10;CwEAAA8AAAAAAAAAAAAAAAAAZAQAAGRycy9kb3ducmV2LnhtbFBLBQYAAAAABAAEAPMAAABuBQAA&#10;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175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200025" t="9525" r="200025" b="952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D6DB57" id="Line 2" o:spid="_x0000_s1026" style="position:absolute;z-index:-1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/NCwIAACI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ZRop0&#10;MKKtUBzNQmd64woIqNTOhtroWb2YrabfHVK6aok68Mjw9WIgLQsZyZuUsHEG8Pf9F80ghhy9jm06&#10;N7YLkNAAdI7TuNymwc8e0eGQjqcJKcYUY53/zHWHglFiCWwjJDltnQ8USDGGhBuU3ggp45ilQn2J&#10;H7KPH2KC01Kw4Axhzh72lbToRIJQ4hfrAc99mNVHxSJYywlbX21PhBxsuFyqgAdFAJ2rNSjhx2P6&#10;uF6sF/kkn83Xkzyt68mnTZVP5hugVD/UVVVnPwO1LC9awRhXgd2oyiz/u6lf38egp5sub21I3qLH&#10;fgHZ8R9JxymGwQ0S2Gt22dlxuiDEGHx9NEHp93uw75/26hcAAAD//wMAUEsDBBQABgAIAAAAIQB1&#10;Ml7H2gAAAAcBAAAPAAAAZHJzL2Rvd25yZXYueG1sTI/BSsNAEIbvgu+wjODNbqxSJGZTTNBDDwq2&#10;gu1tmx2TYHY2ZidtfHtHPehp+PiHf77JlpPv1AGH2AYycDlLQCFVwbVUG3jZPFzcgIpsydkuEBr4&#10;xAjL/PQks6kLR3rGw5prJSUUU2ugYe5TrWPVoLdxFnokyd7C4C0LDrV2gz1Kue/0PEkW2tuW5EJj&#10;eywbrN7XozfA8XX7xOPqo1gUjyVuil15r1fGnJ9Nd7egGCf+W4ZvfVGHXJz2YSQXVWfgKpFX2MD1&#10;XKbkP7z/ZZ1n+r9//gUAAP//AwBQSwECLQAUAAYACAAAACEAtoM4kv4AAADhAQAAEwAAAAAAAAAA&#10;AAAAAAAAAAAAW0NvbnRlbnRfVHlwZXNdLnhtbFBLAQItABQABgAIAAAAIQA4/SH/1gAAAJQBAAAL&#10;AAAAAAAAAAAAAAAAAC8BAABfcmVscy8ucmVsc1BLAQItABQABgAIAAAAIQBTgr/NCwIAACIEAAAO&#10;AAAAAAAAAAAAAAAAAC4CAABkcnMvZTJvRG9jLnhtbFBLAQItABQABgAIAAAAIQB1Ml7H2gAAAAcB&#10;AAAPAAAAAAAAAAAAAAAAAGUEAABkcnMvZG93bnJldi54bWxQSwUGAAAAAAQABADzAAAAbAUA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1776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266700</wp:posOffset>
              </wp:positionV>
              <wp:extent cx="190500" cy="0"/>
              <wp:effectExtent l="6985" t="9525" r="1206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DD6D4F" id="Line 1" o:spid="_x0000_s1026" style="position:absolute;z-index:-1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zCEQIAACcEAAAOAAAAZHJzL2Uyb0RvYy54bWysU02P2jAQvVfqf7B8hyRslkJEWFUJ9EJb&#10;pN3+AGM7xKpjW7YhoKr/vWMDaeleVlVzcPzx5vnNvPHi6dRJdOTWCa1KnI1TjLiimgm1L/G3l/Vo&#10;hpHzRDEiteIlPnOHn5bv3y16U/CJbrVk3CIgUa7oTYlb702RJI62vCNurA1XcNho2xEPS7tPmCU9&#10;sHcymaTpNOm1ZcZqyp2D3fpyiJeRv2k49V+bxnGPZIlBm4+jjeMujMlyQYq9JaYV9CqD/IOKjggF&#10;lw5UNfEEHax4RdUJarXTjR9T3SW6aQTlMQfIJkv/yua5JYbHXKA4zgxlcv+Pln45bi0SDLzDSJEO&#10;LNoIxVEWKtMbVwCgUlsbcqMn9Ww2mn53SOmqJWrPo8KXs4GwGJHchYSFM8C/6z9rBhhy8DqW6dTY&#10;LlBCAdApunEe3OAnjyhsZvP0MQXP6O0oIcUtzljnP3HdoTApsQTJkZccN86DcoDeIOEapddCyui1&#10;VKgv8UP24TEGOC0FC4cB5ux+V0mLjiR0S/xCGYDsDmb1QbFI1nLCVte5J0Je5oCXKvBBJiDnOru0&#10;w495Ol/NVrN8lE+mq1Ge1vXo47rKR9M1SKof6qqqs59BWpYXrWCMq6Du1ppZ/jbrr4/k0lRDcw5l&#10;SO7ZY4og9vaPoqOVwb1LH+w0O29tqEZwFboxgq8vJ7T7n+uI+v2+l78AAAD//wMAUEsDBBQABgAI&#10;AAAAIQDOdHhs3gAAAAsBAAAPAAAAZHJzL2Rvd25yZXYueG1sTI9BT4QwEIXvJv6HZky8uUVC0CBl&#10;I0QPe9DEXRP11qUjEOkUadnFf++QPejxvfny5r18PdteHHD0nSMF16sIBFLtTEeNgtfd49UtCB80&#10;Gd07QgU/6GFdnJ/lOjPuSC942IZGcAj5TCtoQxgyKX3dotV+5QYkvn260erAcmykGfWRw20v4yhK&#10;pdUd8YdWD1i1WH9tJ6sg+Lf35zBtvsu0fKpwV35UD3Kj1OXFfH8HIuAc/mBY6nN1KLjT3k1kvOhZ&#10;x0mSMqsgiXnUQsQ3i7M/ObLI5f8NxS8AAAD//wMAUEsBAi0AFAAGAAgAAAAhALaDOJL+AAAA4QEA&#10;ABMAAAAAAAAAAAAAAAAAAAAAAFtDb250ZW50X1R5cGVzXS54bWxQSwECLQAUAAYACAAAACEAOP0h&#10;/9YAAACUAQAACwAAAAAAAAAAAAAAAAAvAQAAX3JlbHMvLnJlbHNQSwECLQAUAAYACAAAACEAsQh8&#10;whECAAAnBAAADgAAAAAAAAAAAAAAAAAuAgAAZHJzL2Uyb0RvYy54bWxQSwECLQAUAAYACAAAACEA&#10;znR4bN4AAAALAQAADwAAAAAAAAAAAAAAAABrBAAAZHJzL2Rvd25yZXYueG1sUEsFBgAAAAAEAAQA&#10;8wAAAHYFAAAAAA==&#10;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E762F"/>
    <w:multiLevelType w:val="hybridMultilevel"/>
    <w:tmpl w:val="7EF4BFF0"/>
    <w:lvl w:ilvl="0" w:tplc="CEB8260C">
      <w:numFmt w:val="bullet"/>
      <w:lvlText w:val="-"/>
      <w:lvlJc w:val="left"/>
      <w:pPr>
        <w:ind w:left="2002" w:hanging="86"/>
      </w:pPr>
      <w:rPr>
        <w:rFonts w:ascii="Tahoma" w:eastAsia="Tahoma" w:hAnsi="Tahoma" w:cs="Tahoma" w:hint="default"/>
        <w:color w:val="231F20"/>
        <w:w w:val="91"/>
        <w:sz w:val="14"/>
        <w:szCs w:val="14"/>
      </w:rPr>
    </w:lvl>
    <w:lvl w:ilvl="1" w:tplc="0B8A01AE">
      <w:numFmt w:val="bullet"/>
      <w:lvlText w:val="•"/>
      <w:lvlJc w:val="left"/>
      <w:pPr>
        <w:ind w:left="3074" w:hanging="86"/>
      </w:pPr>
      <w:rPr>
        <w:rFonts w:hint="default"/>
      </w:rPr>
    </w:lvl>
    <w:lvl w:ilvl="2" w:tplc="BF583054">
      <w:numFmt w:val="bullet"/>
      <w:lvlText w:val="•"/>
      <w:lvlJc w:val="left"/>
      <w:pPr>
        <w:ind w:left="4149" w:hanging="86"/>
      </w:pPr>
      <w:rPr>
        <w:rFonts w:hint="default"/>
      </w:rPr>
    </w:lvl>
    <w:lvl w:ilvl="3" w:tplc="55A05394">
      <w:numFmt w:val="bullet"/>
      <w:lvlText w:val="•"/>
      <w:lvlJc w:val="left"/>
      <w:pPr>
        <w:ind w:left="5223" w:hanging="86"/>
      </w:pPr>
      <w:rPr>
        <w:rFonts w:hint="default"/>
      </w:rPr>
    </w:lvl>
    <w:lvl w:ilvl="4" w:tplc="D472BF16">
      <w:numFmt w:val="bullet"/>
      <w:lvlText w:val="•"/>
      <w:lvlJc w:val="left"/>
      <w:pPr>
        <w:ind w:left="6298" w:hanging="86"/>
      </w:pPr>
      <w:rPr>
        <w:rFonts w:hint="default"/>
      </w:rPr>
    </w:lvl>
    <w:lvl w:ilvl="5" w:tplc="3F8C4E90">
      <w:numFmt w:val="bullet"/>
      <w:lvlText w:val="•"/>
      <w:lvlJc w:val="left"/>
      <w:pPr>
        <w:ind w:left="7372" w:hanging="86"/>
      </w:pPr>
      <w:rPr>
        <w:rFonts w:hint="default"/>
      </w:rPr>
    </w:lvl>
    <w:lvl w:ilvl="6" w:tplc="6AE2EC40">
      <w:numFmt w:val="bullet"/>
      <w:lvlText w:val="•"/>
      <w:lvlJc w:val="left"/>
      <w:pPr>
        <w:ind w:left="8447" w:hanging="86"/>
      </w:pPr>
      <w:rPr>
        <w:rFonts w:hint="default"/>
      </w:rPr>
    </w:lvl>
    <w:lvl w:ilvl="7" w:tplc="FBA22336">
      <w:numFmt w:val="bullet"/>
      <w:lvlText w:val="•"/>
      <w:lvlJc w:val="left"/>
      <w:pPr>
        <w:ind w:left="9521" w:hanging="86"/>
      </w:pPr>
      <w:rPr>
        <w:rFonts w:hint="default"/>
      </w:rPr>
    </w:lvl>
    <w:lvl w:ilvl="8" w:tplc="43B04394">
      <w:numFmt w:val="bullet"/>
      <w:lvlText w:val="•"/>
      <w:lvlJc w:val="left"/>
      <w:pPr>
        <w:ind w:left="10596" w:hanging="8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7B9"/>
    <w:rsid w:val="000C01AB"/>
    <w:rsid w:val="007D4662"/>
    <w:rsid w:val="00940616"/>
    <w:rsid w:val="00B767B9"/>
    <w:rsid w:val="00BA0C85"/>
    <w:rsid w:val="00E37456"/>
    <w:rsid w:val="00F50BC9"/>
    <w:rsid w:val="00FB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A3575E9-B63C-4004-B023-5931D011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line="464" w:lineRule="exact"/>
      <w:ind w:right="823"/>
      <w:jc w:val="right"/>
      <w:outlineLvl w:val="0"/>
    </w:pPr>
    <w:rPr>
      <w:rFonts w:ascii="Verdana" w:eastAsia="Verdana" w:hAnsi="Verdana" w:cs="Verdana"/>
      <w:sz w:val="42"/>
      <w:szCs w:val="42"/>
    </w:rPr>
  </w:style>
  <w:style w:type="paragraph" w:styleId="Titre2">
    <w:name w:val="heading 2"/>
    <w:basedOn w:val="Normal"/>
    <w:uiPriority w:val="1"/>
    <w:qFormat/>
    <w:pPr>
      <w:spacing w:line="351" w:lineRule="exact"/>
      <w:ind w:left="1837" w:right="1834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ind w:left="1837" w:right="1834"/>
      <w:outlineLvl w:val="2"/>
    </w:pPr>
    <w:rPr>
      <w:b/>
      <w:bCs/>
      <w:sz w:val="20"/>
      <w:szCs w:val="20"/>
    </w:rPr>
  </w:style>
  <w:style w:type="paragraph" w:styleId="Titre4">
    <w:name w:val="heading 4"/>
    <w:basedOn w:val="Normal"/>
    <w:uiPriority w:val="1"/>
    <w:qFormat/>
    <w:pPr>
      <w:ind w:left="1837"/>
      <w:outlineLvl w:val="3"/>
    </w:pPr>
    <w:rPr>
      <w:rFonts w:ascii="Tahoma" w:eastAsia="Tahoma" w:hAnsi="Tahoma" w:cs="Tahoma"/>
      <w:sz w:val="20"/>
      <w:szCs w:val="20"/>
    </w:rPr>
  </w:style>
  <w:style w:type="paragraph" w:styleId="Titre5">
    <w:name w:val="heading 5"/>
    <w:basedOn w:val="Normal"/>
    <w:uiPriority w:val="1"/>
    <w:qFormat/>
    <w:pPr>
      <w:ind w:left="4820" w:right="4843"/>
      <w:jc w:val="center"/>
      <w:outlineLvl w:val="4"/>
    </w:pPr>
    <w:rPr>
      <w:rFonts w:ascii="Calibri" w:eastAsia="Calibri" w:hAnsi="Calibri" w:cs="Calibri"/>
      <w:sz w:val="13"/>
      <w:szCs w:val="13"/>
    </w:rPr>
  </w:style>
  <w:style w:type="paragraph" w:styleId="Titre6">
    <w:name w:val="heading 6"/>
    <w:basedOn w:val="Normal"/>
    <w:uiPriority w:val="1"/>
    <w:qFormat/>
    <w:pPr>
      <w:outlineLvl w:val="5"/>
    </w:pPr>
    <w:rPr>
      <w:b/>
      <w:bCs/>
      <w:sz w:val="12"/>
      <w:szCs w:val="1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2"/>
      <w:szCs w:val="12"/>
    </w:rPr>
  </w:style>
  <w:style w:type="paragraph" w:styleId="Paragraphedeliste">
    <w:name w:val="List Paragraph"/>
    <w:basedOn w:val="Normal"/>
    <w:uiPriority w:val="1"/>
    <w:qFormat/>
    <w:pPr>
      <w:spacing w:line="160" w:lineRule="exact"/>
      <w:ind w:left="2002" w:hanging="85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94061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0616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9406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0616"/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semiHidden/>
    <w:unhideWhenUsed/>
    <w:rsid w:val="00FB31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aj-mel@lillemetropole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aj-mel@lillemetropole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BE2E3B20.dotm</Template>
  <TotalTime>7</TotalTime>
  <Pages>4</Pages>
  <Words>2727</Words>
  <Characters>15001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MEL</Company>
  <LinksUpToDate>false</LinksUpToDate>
  <CharactersWithSpaces>17693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FURLAN Alexis</dc:creator>
  <cp:lastModifiedBy>PULITI Kevin</cp:lastModifiedBy>
  <cp:revision>5</cp:revision>
  <dcterms:created xsi:type="dcterms:W3CDTF">2017-06-20T07:42:00Z</dcterms:created>
  <dcterms:modified xsi:type="dcterms:W3CDTF">2017-07-19T14:05:00Z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2017-06-19T00:00:00Z</vt:filetime>
  </property>
</Properties>
</file>